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A8EE6" w14:textId="77777777" w:rsidR="008F6BB5" w:rsidRDefault="008F6BB5" w:rsidP="008F6BB5"/>
    <w:p w14:paraId="6FF8C154" w14:textId="62C78D36" w:rsidR="008F6BB5" w:rsidRDefault="008F6BB5" w:rsidP="003F177D">
      <w:pPr>
        <w:jc w:val="center"/>
        <w:rPr>
          <w:b/>
          <w:bCs/>
        </w:rPr>
      </w:pPr>
      <w:r w:rsidRPr="003E13EF">
        <w:rPr>
          <w:b/>
          <w:bCs/>
        </w:rPr>
        <w:t>From Stories to Self: How Literature Shapes Identity in Students</w:t>
      </w:r>
    </w:p>
    <w:p w14:paraId="26A1EA00" w14:textId="203DCE16" w:rsidR="003F177D" w:rsidRPr="003F177D" w:rsidRDefault="003F177D" w:rsidP="003F177D">
      <w:pPr>
        <w:pStyle w:val="ListParagraph"/>
        <w:numPr>
          <w:ilvl w:val="0"/>
          <w:numId w:val="1"/>
        </w:numPr>
        <w:jc w:val="right"/>
        <w:rPr>
          <w:b/>
          <w:bCs/>
        </w:rPr>
      </w:pPr>
      <w:r>
        <w:rPr>
          <w:b/>
          <w:bCs/>
        </w:rPr>
        <w:t>Akash Dutt</w:t>
      </w:r>
    </w:p>
    <w:p w14:paraId="351DA110" w14:textId="77777777" w:rsidR="008F6BB5" w:rsidRPr="003E13EF" w:rsidRDefault="008F6BB5" w:rsidP="008F6BB5">
      <w:pPr>
        <w:rPr>
          <w:b/>
          <w:bCs/>
        </w:rPr>
      </w:pPr>
    </w:p>
    <w:p w14:paraId="4CB8B742" w14:textId="77777777" w:rsidR="008F6BB5" w:rsidRDefault="008F6BB5" w:rsidP="008F6BB5">
      <w:r>
        <w:t>As a teacher of English, I have often felt that literature does more than teach language, it subtly shapes the Identity of students. “</w:t>
      </w:r>
      <w:r w:rsidRPr="00F97789">
        <w:rPr>
          <w:b/>
          <w:bCs/>
        </w:rPr>
        <w:t>A reader lives a thousand lives before he dies</w:t>
      </w:r>
      <w:r>
        <w:t>,” wrote George R.R. Martin. In classrooms, I have often seen this become true. Stories indeed help students see the world through a different lens and understand themselves more deeply.</w:t>
      </w:r>
    </w:p>
    <w:p w14:paraId="655B2DA6" w14:textId="77777777" w:rsidR="008F6BB5" w:rsidRDefault="008F6BB5" w:rsidP="008F6BB5"/>
    <w:p w14:paraId="75F32EDD" w14:textId="77777777" w:rsidR="008F6BB5" w:rsidRDefault="008F6BB5" w:rsidP="008F6BB5">
      <w:r>
        <w:t>One of the most profound shifts I see is the growth of empathy, I witness this shift every time students move beyond a narrow, ‘</w:t>
      </w:r>
      <w:r w:rsidRPr="00F97789">
        <w:rPr>
          <w:b/>
          <w:bCs/>
        </w:rPr>
        <w:t>singular identity</w:t>
      </w:r>
      <w:r>
        <w:t>’ towards a more inclusive global citizenship. Whether we are discussing the ‘Twin Obligation’ in Nelson Mandela’s autobiography or the ‘</w:t>
      </w:r>
      <w:r w:rsidRPr="000D1760">
        <w:rPr>
          <w:b/>
          <w:bCs/>
        </w:rPr>
        <w:t>laboured ease</w:t>
      </w:r>
      <w:r>
        <w:t xml:space="preserve">’ in Shirley Toulson’s A Photograph, students learn to label complex emotions they previously could not articulate. </w:t>
      </w:r>
    </w:p>
    <w:p w14:paraId="0D59D444" w14:textId="77777777" w:rsidR="008F6BB5" w:rsidRDefault="008F6BB5" w:rsidP="008F6BB5"/>
    <w:p w14:paraId="4A30F178" w14:textId="77777777" w:rsidR="008F6BB5" w:rsidRDefault="008F6BB5" w:rsidP="008F6BB5">
      <w:r>
        <w:t>I see the influence of literature more so when students read Shakespeare. In our discussions, students realise that Macbeth’s vaulting ambition is no different from the modern-day obsession with power, or when they find their internal conflicts mirrored in the ‘</w:t>
      </w:r>
      <w:r w:rsidRPr="004519D2">
        <w:t>grey areas</w:t>
      </w:r>
      <w:r>
        <w:t>’ of a character’s choice. As a teacher, the greatest joy is watching the ‘spark of recognition’ in their eyes. Our students realise that the literary figures are not merely characters,  but blueprints of themselves – flawed, brave, sometimes jealous and profoundly human.</w:t>
      </w:r>
    </w:p>
    <w:p w14:paraId="52AC6E58" w14:textId="77777777" w:rsidR="008F6BB5" w:rsidRDefault="008F6BB5" w:rsidP="008F6BB5"/>
    <w:p w14:paraId="3C12196F" w14:textId="77777777" w:rsidR="008F6BB5" w:rsidRDefault="008F6BB5" w:rsidP="008F6BB5">
      <w:r>
        <w:t>What amazes me the most is that students rarely remember every literary device taught in the class, but they remember how a story made them feel. A poem may not change the world overnight, but it can change the way students see the world – and themselves.</w:t>
      </w:r>
    </w:p>
    <w:p w14:paraId="1D668DA5" w14:textId="77777777" w:rsidR="008F6BB5" w:rsidRDefault="008F6BB5" w:rsidP="008F6BB5">
      <w:r>
        <w:t>Perhaps that is why literature survives every generation. Even after examinations fade from memory, stories remain, quietly shaping human hearts.</w:t>
      </w:r>
    </w:p>
    <w:p w14:paraId="0254B003" w14:textId="77777777" w:rsidR="008F6BB5" w:rsidRDefault="008F6BB5" w:rsidP="008F6BB5"/>
    <w:p w14:paraId="05F117FE" w14:textId="77777777" w:rsidR="008F6BB5" w:rsidRDefault="008F6BB5" w:rsidP="008F6BB5"/>
    <w:p w14:paraId="7DAD78BF" w14:textId="77777777" w:rsidR="008F6BB5" w:rsidRDefault="008F6BB5"/>
    <w:sectPr w:rsidR="008F6BB5" w:rsidSect="008F6B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3F27"/>
    <w:multiLevelType w:val="hybridMultilevel"/>
    <w:tmpl w:val="25966BB8"/>
    <w:lvl w:ilvl="0" w:tplc="8BC4658C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="Vrind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0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B5"/>
    <w:rsid w:val="00096F2A"/>
    <w:rsid w:val="003A46E4"/>
    <w:rsid w:val="003F177D"/>
    <w:rsid w:val="005E73A0"/>
    <w:rsid w:val="008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81B6C9"/>
  <w15:chartTrackingRefBased/>
  <w15:docId w15:val="{52F3B33A-9420-6243-A0E2-28A44041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B5"/>
    <w:rPr>
      <w:rFonts w:eastAsiaTheme="minorEastAsia" w:cs="Vrinda"/>
      <w:szCs w:val="30"/>
      <w:lang w:bidi="b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B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B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F6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8F6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BB5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8F6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BB5"/>
    <w:pPr>
      <w:ind w:left="720"/>
      <w:contextualSpacing/>
    </w:pPr>
    <w:rPr>
      <w:rFonts w:eastAsiaTheme="minorHAnsi" w:cstheme="minorBidi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8F6B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B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B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 Bose Dasgupta</dc:creator>
  <cp:keywords/>
  <dc:description/>
  <cp:lastModifiedBy>Arna Bose Dasgupta</cp:lastModifiedBy>
  <cp:revision>2</cp:revision>
  <dcterms:created xsi:type="dcterms:W3CDTF">2026-07-23T08:51:00Z</dcterms:created>
  <dcterms:modified xsi:type="dcterms:W3CDTF">2026-07-23T08:51:00Z</dcterms:modified>
</cp:coreProperties>
</file>