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F29" w:rsidRPr="00EA0337" w:rsidRDefault="009D2F29" w:rsidP="009D2F29">
      <w:pPr>
        <w:shd w:val="clear" w:color="auto" w:fill="FFFFFF"/>
        <w:spacing w:after="240"/>
        <w:jc w:val="both"/>
        <w:rPr>
          <w:rFonts w:eastAsia="Times New Roman" w:cstheme="minorHAnsi"/>
          <w:b/>
          <w:bCs/>
          <w:color w:val="FFFFFF" w:themeColor="background1"/>
          <w:spacing w:val="-3"/>
          <w:sz w:val="40"/>
          <w:szCs w:val="28"/>
          <w:u w:val="single"/>
          <w:lang w:bidi="hi-IN"/>
        </w:rPr>
      </w:pPr>
      <w:r w:rsidRPr="00EA0337">
        <w:rPr>
          <w:rFonts w:eastAsia="Times New Roman" w:cstheme="minorHAnsi"/>
          <w:b/>
          <w:bCs/>
          <w:color w:val="FFFFFF" w:themeColor="background1"/>
          <w:spacing w:val="-3"/>
          <w:sz w:val="40"/>
          <w:szCs w:val="28"/>
          <w:highlight w:val="darkRed"/>
          <w:u w:val="single"/>
          <w:lang w:bidi="hi-IN"/>
        </w:rPr>
        <w:t>E- Learning for Early Learners</w:t>
      </w:r>
    </w:p>
    <w:p w:rsidR="00EA0337" w:rsidRPr="00EA0337" w:rsidRDefault="00EA0337" w:rsidP="009D2F29">
      <w:pPr>
        <w:shd w:val="clear" w:color="auto" w:fill="FFFFFF"/>
        <w:spacing w:after="240"/>
        <w:jc w:val="both"/>
        <w:rPr>
          <w:rFonts w:eastAsia="Times New Roman" w:cstheme="minorHAnsi"/>
          <w:b/>
          <w:bCs/>
          <w:color w:val="1A1A1A"/>
          <w:spacing w:val="-3"/>
          <w:sz w:val="12"/>
          <w:szCs w:val="28"/>
          <w:lang w:bidi="hi-IN"/>
        </w:rPr>
      </w:pPr>
    </w:p>
    <w:p w:rsidR="00774612" w:rsidRPr="00EA0337" w:rsidRDefault="009D2F29" w:rsidP="009D2F29">
      <w:pPr>
        <w:shd w:val="clear" w:color="auto" w:fill="FFFFFF"/>
        <w:spacing w:after="240"/>
        <w:jc w:val="both"/>
        <w:rPr>
          <w:rFonts w:eastAsia="Times New Roman" w:cstheme="minorHAnsi"/>
          <w:b/>
          <w:bCs/>
          <w:color w:val="1A1A1A"/>
          <w:spacing w:val="-3"/>
          <w:sz w:val="28"/>
          <w:szCs w:val="28"/>
          <w:lang w:bidi="hi-IN"/>
        </w:rPr>
      </w:pPr>
      <w:r w:rsidRPr="00EA0337">
        <w:rPr>
          <w:rFonts w:eastAsia="Times New Roman" w:cstheme="minorHAnsi"/>
          <w:b/>
          <w:bCs/>
          <w:color w:val="1A1A1A"/>
          <w:spacing w:val="-3"/>
          <w:sz w:val="28"/>
          <w:szCs w:val="28"/>
          <w:lang w:bidi="hi-IN"/>
        </w:rPr>
        <w:t>Source:</w:t>
      </w:r>
      <w:r w:rsidRPr="00EA0337">
        <w:rPr>
          <w:rFonts w:eastAsia="Times New Roman" w:cstheme="minorHAnsi"/>
          <w:color w:val="1A1A1A"/>
          <w:spacing w:val="-3"/>
          <w:sz w:val="28"/>
          <w:szCs w:val="28"/>
          <w:lang w:bidi="hi-IN"/>
        </w:rPr>
        <w:t xml:space="preserve"> </w:t>
      </w:r>
      <w:proofErr w:type="spellStart"/>
      <w:r w:rsidRPr="00EA0337">
        <w:rPr>
          <w:rFonts w:eastAsia="Times New Roman" w:cstheme="minorHAnsi"/>
          <w:b/>
          <w:bCs/>
          <w:color w:val="1A1A1A"/>
          <w:spacing w:val="-3"/>
          <w:sz w:val="28"/>
          <w:szCs w:val="28"/>
          <w:lang w:bidi="hi-IN"/>
        </w:rPr>
        <w:t>Rashmi</w:t>
      </w:r>
      <w:proofErr w:type="spellEnd"/>
      <w:r w:rsidRPr="00EA0337">
        <w:rPr>
          <w:rFonts w:eastAsia="Times New Roman" w:cstheme="minorHAnsi"/>
          <w:b/>
          <w:bCs/>
          <w:color w:val="1A1A1A"/>
          <w:spacing w:val="-3"/>
          <w:sz w:val="28"/>
          <w:szCs w:val="28"/>
          <w:lang w:bidi="hi-IN"/>
        </w:rPr>
        <w:t xml:space="preserve"> S. Chari, </w:t>
      </w:r>
      <w:r w:rsidR="00774612" w:rsidRPr="00EA0337">
        <w:rPr>
          <w:rFonts w:eastAsia="Times New Roman" w:cstheme="minorHAnsi"/>
          <w:b/>
          <w:bCs/>
          <w:color w:val="1A1A1A"/>
          <w:spacing w:val="-3"/>
          <w:sz w:val="28"/>
          <w:szCs w:val="28"/>
          <w:lang w:bidi="hi-IN"/>
        </w:rPr>
        <w:t xml:space="preserve">Director, Academics &amp; Training, </w:t>
      </w:r>
      <w:proofErr w:type="spellStart"/>
      <w:r w:rsidR="00774612" w:rsidRPr="00EA0337">
        <w:rPr>
          <w:rFonts w:eastAsia="Times New Roman" w:cstheme="minorHAnsi"/>
          <w:b/>
          <w:bCs/>
          <w:color w:val="1A1A1A"/>
          <w:spacing w:val="-3"/>
          <w:sz w:val="28"/>
          <w:szCs w:val="28"/>
          <w:lang w:bidi="hi-IN"/>
        </w:rPr>
        <w:t>Bhartiya</w:t>
      </w:r>
      <w:proofErr w:type="spellEnd"/>
      <w:r w:rsidR="00774612" w:rsidRPr="00EA0337">
        <w:rPr>
          <w:rFonts w:eastAsia="Times New Roman" w:cstheme="minorHAnsi"/>
          <w:b/>
          <w:bCs/>
          <w:color w:val="1A1A1A"/>
          <w:spacing w:val="-3"/>
          <w:sz w:val="28"/>
          <w:szCs w:val="28"/>
          <w:lang w:bidi="hi-IN"/>
        </w:rPr>
        <w:t xml:space="preserve"> </w:t>
      </w:r>
      <w:proofErr w:type="spellStart"/>
      <w:r w:rsidR="00774612" w:rsidRPr="00EA0337">
        <w:rPr>
          <w:rFonts w:eastAsia="Times New Roman" w:cstheme="minorHAnsi"/>
          <w:b/>
          <w:bCs/>
          <w:color w:val="1A1A1A"/>
          <w:spacing w:val="-3"/>
          <w:sz w:val="28"/>
          <w:szCs w:val="28"/>
          <w:lang w:bidi="hi-IN"/>
        </w:rPr>
        <w:t>Shiksha</w:t>
      </w:r>
      <w:proofErr w:type="spellEnd"/>
      <w:r w:rsidR="00774612" w:rsidRPr="00EA0337">
        <w:rPr>
          <w:rFonts w:eastAsia="Times New Roman" w:cstheme="minorHAnsi"/>
          <w:b/>
          <w:bCs/>
          <w:color w:val="1A1A1A"/>
          <w:spacing w:val="-3"/>
          <w:sz w:val="28"/>
          <w:szCs w:val="28"/>
          <w:lang w:bidi="hi-IN"/>
        </w:rPr>
        <w:t xml:space="preserve"> Board </w:t>
      </w:r>
      <w:r w:rsidRPr="00EA0337">
        <w:rPr>
          <w:rFonts w:eastAsia="Times New Roman" w:cstheme="minorHAnsi"/>
          <w:b/>
          <w:bCs/>
          <w:color w:val="1A1A1A"/>
          <w:spacing w:val="-3"/>
          <w:sz w:val="28"/>
          <w:szCs w:val="28"/>
          <w:lang w:bidi="hi-IN"/>
        </w:rPr>
        <w:t xml:space="preserve"> </w:t>
      </w:r>
    </w:p>
    <w:p w:rsidR="009D2F29" w:rsidRPr="00EA0337" w:rsidRDefault="009D2F29" w:rsidP="009D2F29">
      <w:pPr>
        <w:shd w:val="clear" w:color="auto" w:fill="FFFFFF"/>
        <w:spacing w:after="240"/>
        <w:jc w:val="both"/>
        <w:rPr>
          <w:rFonts w:eastAsia="Times New Roman" w:cstheme="minorHAnsi"/>
          <w:color w:val="1A1A1A"/>
          <w:spacing w:val="-3"/>
          <w:sz w:val="28"/>
          <w:szCs w:val="28"/>
          <w:lang w:bidi="hi-IN"/>
        </w:rPr>
      </w:pPr>
      <w:r w:rsidRPr="00EA0337">
        <w:rPr>
          <w:rFonts w:eastAsia="Times New Roman" w:cstheme="minorHAnsi"/>
          <w:color w:val="1A1A1A"/>
          <w:spacing w:val="-3"/>
          <w:sz w:val="28"/>
          <w:szCs w:val="28"/>
          <w:lang w:bidi="hi-IN"/>
        </w:rPr>
        <w:t>The debate for and against e-learning for early learners has been going on since the time it was discovered that ICT and internet together had a great potential to facilitate learning. While e-learning was eagerly taken up by schools for their middle, secondary and senior levels, they were hesitant to consider it as an alternate mode of learning for the pre-primary and early primary learners.</w:t>
      </w:r>
    </w:p>
    <w:p w:rsidR="00EA0337" w:rsidRPr="00EA0337" w:rsidRDefault="00EA0337" w:rsidP="009D2F29">
      <w:pPr>
        <w:shd w:val="clear" w:color="auto" w:fill="FFFFFF"/>
        <w:spacing w:after="240"/>
        <w:jc w:val="both"/>
        <w:rPr>
          <w:rFonts w:eastAsia="Times New Roman" w:cstheme="minorHAnsi"/>
          <w:b/>
          <w:bCs/>
          <w:color w:val="1A1A1A"/>
          <w:spacing w:val="-3"/>
          <w:sz w:val="12"/>
          <w:szCs w:val="28"/>
          <w:lang w:bidi="hi-IN"/>
        </w:rPr>
      </w:pPr>
    </w:p>
    <w:p w:rsidR="009D2F29" w:rsidRPr="00EA0337" w:rsidRDefault="009D2F29" w:rsidP="009D2F29">
      <w:pPr>
        <w:shd w:val="clear" w:color="auto" w:fill="FFFFFF"/>
        <w:spacing w:after="240"/>
        <w:jc w:val="both"/>
        <w:rPr>
          <w:rFonts w:eastAsia="Times New Roman" w:cstheme="minorHAnsi"/>
          <w:color w:val="1A1A1A"/>
          <w:spacing w:val="-3"/>
          <w:sz w:val="28"/>
          <w:szCs w:val="28"/>
          <w:lang w:bidi="hi-IN"/>
        </w:rPr>
      </w:pPr>
      <w:r w:rsidRPr="00EA0337">
        <w:rPr>
          <w:rFonts w:eastAsia="Times New Roman" w:cstheme="minorHAnsi"/>
          <w:b/>
          <w:bCs/>
          <w:color w:val="1A1A1A"/>
          <w:spacing w:val="-3"/>
          <w:sz w:val="28"/>
          <w:szCs w:val="28"/>
          <w:lang w:bidi="hi-IN"/>
        </w:rPr>
        <w:t>Challenges &amp; Mindsets</w:t>
      </w:r>
    </w:p>
    <w:p w:rsidR="009D2F29" w:rsidRPr="00EA0337" w:rsidRDefault="009D2F29" w:rsidP="009D2F29">
      <w:pPr>
        <w:shd w:val="clear" w:color="auto" w:fill="FFFFFF"/>
        <w:spacing w:after="240"/>
        <w:jc w:val="both"/>
        <w:rPr>
          <w:rFonts w:eastAsia="Times New Roman" w:cstheme="minorHAnsi"/>
          <w:color w:val="1A1A1A"/>
          <w:spacing w:val="-3"/>
          <w:sz w:val="28"/>
          <w:szCs w:val="28"/>
          <w:lang w:bidi="hi-IN"/>
        </w:rPr>
      </w:pPr>
      <w:r w:rsidRPr="00EA0337">
        <w:rPr>
          <w:rFonts w:eastAsia="Times New Roman" w:cstheme="minorHAnsi"/>
          <w:color w:val="1A1A1A"/>
          <w:spacing w:val="-3"/>
          <w:sz w:val="28"/>
          <w:szCs w:val="28"/>
          <w:lang w:bidi="hi-IN"/>
        </w:rPr>
        <w:t xml:space="preserve">The undisputed logic that prolonged screen time had the potential of adversely affecting the health of tiny-tots due to inactivity and </w:t>
      </w:r>
      <w:proofErr w:type="gramStart"/>
      <w:r w:rsidRPr="00EA0337">
        <w:rPr>
          <w:rFonts w:eastAsia="Times New Roman" w:cstheme="minorHAnsi"/>
          <w:color w:val="1A1A1A"/>
          <w:spacing w:val="-3"/>
          <w:sz w:val="28"/>
          <w:szCs w:val="28"/>
          <w:lang w:bidi="hi-IN"/>
        </w:rPr>
        <w:t>eyestrain,</w:t>
      </w:r>
      <w:proofErr w:type="gramEnd"/>
      <w:r w:rsidRPr="00EA0337">
        <w:rPr>
          <w:rFonts w:eastAsia="Times New Roman" w:cstheme="minorHAnsi"/>
          <w:color w:val="1A1A1A"/>
          <w:spacing w:val="-3"/>
          <w:sz w:val="28"/>
          <w:szCs w:val="28"/>
          <w:lang w:bidi="hi-IN"/>
        </w:rPr>
        <w:t xml:space="preserve"> was a prime factor against the seemingly frivolous arguments of attractive content, interactive mode, lifelike visuals, time saving, flexible and cost-effective education as projected by online learning. Therefore e-learning for 2 to 6-year olds remained limited to showing videos of rhymes, stories, cartoons etc. having no more than entertainment value for the children and as time-filler for teachers.</w:t>
      </w:r>
    </w:p>
    <w:p w:rsidR="009D2F29" w:rsidRPr="00EA0337" w:rsidRDefault="009D2F29" w:rsidP="009D2F29">
      <w:pPr>
        <w:shd w:val="clear" w:color="auto" w:fill="FFFFFF"/>
        <w:spacing w:after="240"/>
        <w:jc w:val="both"/>
        <w:rPr>
          <w:rFonts w:eastAsia="Times New Roman" w:cstheme="minorHAnsi"/>
          <w:color w:val="1A1A1A"/>
          <w:spacing w:val="-3"/>
          <w:sz w:val="28"/>
          <w:szCs w:val="28"/>
          <w:lang w:bidi="hi-IN"/>
        </w:rPr>
      </w:pPr>
      <w:r w:rsidRPr="00EA0337">
        <w:rPr>
          <w:rFonts w:eastAsia="Times New Roman" w:cstheme="minorHAnsi"/>
          <w:color w:val="1A1A1A"/>
          <w:spacing w:val="-3"/>
          <w:sz w:val="28"/>
          <w:szCs w:val="28"/>
          <w:lang w:bidi="hi-IN"/>
        </w:rPr>
        <w:t xml:space="preserve">Although the e-learning industry world over took serious cognizance of counter arguments against e-learning and worked around these challenges through research and innovation to produce improved e-content, in India most early-teachers have been reluctant to seriously explore its potential and integrate it in their lesson plans. They continued teaching in the traditional face-to-face mode to provide a robust learning experience for the cognitive, linguistic, physical, aesthetic and socio-emotional development of the early learners. The status quo has been maintained till date. However now with schools closed indefinitely due to the spread of </w:t>
      </w:r>
      <w:proofErr w:type="spellStart"/>
      <w:r w:rsidRPr="00EA0337">
        <w:rPr>
          <w:rFonts w:eastAsia="Times New Roman" w:cstheme="minorHAnsi"/>
          <w:color w:val="1A1A1A"/>
          <w:spacing w:val="-3"/>
          <w:sz w:val="28"/>
          <w:szCs w:val="28"/>
          <w:lang w:bidi="hi-IN"/>
        </w:rPr>
        <w:t>Coronavirus</w:t>
      </w:r>
      <w:proofErr w:type="spellEnd"/>
      <w:r w:rsidRPr="00EA0337">
        <w:rPr>
          <w:rFonts w:eastAsia="Times New Roman" w:cstheme="minorHAnsi"/>
          <w:color w:val="1A1A1A"/>
          <w:spacing w:val="-3"/>
          <w:sz w:val="28"/>
          <w:szCs w:val="28"/>
          <w:lang w:bidi="hi-IN"/>
        </w:rPr>
        <w:t xml:space="preserve"> and COVID-19 pandemic there is a need to explore learning options away from school for intellectual sustenance and stimulation of early learners rather than banishing them for this long period of idleness till the schools reopen in a distant future. Web-based video-conferencing platforms such as Google Hangout, </w:t>
      </w:r>
      <w:r w:rsidRPr="00EA0337">
        <w:rPr>
          <w:rFonts w:eastAsia="Times New Roman" w:cstheme="minorHAnsi"/>
          <w:color w:val="1A1A1A"/>
          <w:spacing w:val="-3"/>
          <w:sz w:val="28"/>
          <w:szCs w:val="28"/>
          <w:lang w:bidi="hi-IN"/>
        </w:rPr>
        <w:lastRenderedPageBreak/>
        <w:t xml:space="preserve">Zoom, MS Teams, </w:t>
      </w:r>
      <w:proofErr w:type="spellStart"/>
      <w:proofErr w:type="gramStart"/>
      <w:r w:rsidRPr="00EA0337">
        <w:rPr>
          <w:rFonts w:eastAsia="Times New Roman" w:cstheme="minorHAnsi"/>
          <w:color w:val="1A1A1A"/>
          <w:spacing w:val="-3"/>
          <w:sz w:val="28"/>
          <w:szCs w:val="28"/>
          <w:lang w:bidi="hi-IN"/>
        </w:rPr>
        <w:t>Webex</w:t>
      </w:r>
      <w:proofErr w:type="spellEnd"/>
      <w:proofErr w:type="gramEnd"/>
      <w:r w:rsidRPr="00EA0337">
        <w:rPr>
          <w:rFonts w:eastAsia="Times New Roman" w:cstheme="minorHAnsi"/>
          <w:color w:val="1A1A1A"/>
          <w:spacing w:val="-3"/>
          <w:sz w:val="28"/>
          <w:szCs w:val="28"/>
          <w:lang w:bidi="hi-IN"/>
        </w:rPr>
        <w:t xml:space="preserve"> etc. are being used by schools for on-line interactive sessions for higher classes other than the pre-primary and early-primary. This option is worth exploring for early learners too as by using this </w:t>
      </w:r>
      <w:proofErr w:type="gramStart"/>
      <w:r w:rsidRPr="00EA0337">
        <w:rPr>
          <w:rFonts w:eastAsia="Times New Roman" w:cstheme="minorHAnsi"/>
          <w:color w:val="1A1A1A"/>
          <w:spacing w:val="-3"/>
          <w:sz w:val="28"/>
          <w:szCs w:val="28"/>
          <w:lang w:bidi="hi-IN"/>
        </w:rPr>
        <w:t>technology</w:t>
      </w:r>
      <w:r w:rsidR="00774612" w:rsidRPr="00EA0337">
        <w:rPr>
          <w:rFonts w:eastAsia="Times New Roman" w:cstheme="minorHAnsi"/>
          <w:color w:val="1A1A1A"/>
          <w:spacing w:val="-3"/>
          <w:sz w:val="28"/>
          <w:szCs w:val="28"/>
          <w:lang w:bidi="hi-IN"/>
        </w:rPr>
        <w:t>,</w:t>
      </w:r>
      <w:proofErr w:type="gramEnd"/>
      <w:r w:rsidRPr="00EA0337">
        <w:rPr>
          <w:rFonts w:eastAsia="Times New Roman" w:cstheme="minorHAnsi"/>
          <w:color w:val="1A1A1A"/>
          <w:spacing w:val="-3"/>
          <w:sz w:val="28"/>
          <w:szCs w:val="28"/>
          <w:lang w:bidi="hi-IN"/>
        </w:rPr>
        <w:t xml:space="preserve"> teachers can reach the early learners and their parents with a plan to help them to </w:t>
      </w:r>
      <w:r w:rsidR="00774612" w:rsidRPr="00EA0337">
        <w:rPr>
          <w:rFonts w:eastAsia="Times New Roman" w:cstheme="minorHAnsi"/>
          <w:color w:val="1A1A1A"/>
          <w:spacing w:val="-3"/>
          <w:sz w:val="28"/>
          <w:szCs w:val="28"/>
          <w:lang w:bidi="hi-IN"/>
        </w:rPr>
        <w:t>organize</w:t>
      </w:r>
      <w:r w:rsidRPr="00EA0337">
        <w:rPr>
          <w:rFonts w:eastAsia="Times New Roman" w:cstheme="minorHAnsi"/>
          <w:color w:val="1A1A1A"/>
          <w:spacing w:val="-3"/>
          <w:sz w:val="28"/>
          <w:szCs w:val="28"/>
          <w:lang w:bidi="hi-IN"/>
        </w:rPr>
        <w:t xml:space="preserve"> a fun-filled learning program at home.</w:t>
      </w:r>
    </w:p>
    <w:p w:rsidR="00EA0337" w:rsidRPr="00EA0337" w:rsidRDefault="00EA0337" w:rsidP="009D2F29">
      <w:pPr>
        <w:shd w:val="clear" w:color="auto" w:fill="FFFFFF"/>
        <w:spacing w:after="240"/>
        <w:jc w:val="both"/>
        <w:rPr>
          <w:rFonts w:eastAsia="Times New Roman" w:cstheme="minorHAnsi"/>
          <w:b/>
          <w:bCs/>
          <w:color w:val="1A1A1A"/>
          <w:spacing w:val="-3"/>
          <w:sz w:val="12"/>
          <w:szCs w:val="28"/>
          <w:lang w:bidi="hi-IN"/>
        </w:rPr>
      </w:pPr>
    </w:p>
    <w:p w:rsidR="009D2F29" w:rsidRPr="00EA0337" w:rsidRDefault="009D2F29" w:rsidP="009D2F29">
      <w:pPr>
        <w:shd w:val="clear" w:color="auto" w:fill="FFFFFF"/>
        <w:spacing w:after="240"/>
        <w:jc w:val="both"/>
        <w:rPr>
          <w:rFonts w:eastAsia="Times New Roman" w:cstheme="minorHAnsi"/>
          <w:color w:val="1A1A1A"/>
          <w:spacing w:val="-3"/>
          <w:sz w:val="28"/>
          <w:szCs w:val="28"/>
          <w:lang w:bidi="hi-IN"/>
        </w:rPr>
      </w:pPr>
      <w:r w:rsidRPr="00EA0337">
        <w:rPr>
          <w:rFonts w:eastAsia="Times New Roman" w:cstheme="minorHAnsi"/>
          <w:b/>
          <w:bCs/>
          <w:color w:val="1A1A1A"/>
          <w:spacing w:val="-3"/>
          <w:sz w:val="28"/>
          <w:szCs w:val="28"/>
          <w:lang w:bidi="hi-IN"/>
        </w:rPr>
        <w:t>It Works for the Learner</w:t>
      </w:r>
    </w:p>
    <w:p w:rsidR="009D2F29" w:rsidRPr="00EA0337" w:rsidRDefault="009D2F29" w:rsidP="009D2F29">
      <w:pPr>
        <w:shd w:val="clear" w:color="auto" w:fill="FFFFFF"/>
        <w:spacing w:after="240"/>
        <w:jc w:val="both"/>
        <w:rPr>
          <w:rFonts w:eastAsia="Times New Roman" w:cstheme="minorHAnsi"/>
          <w:color w:val="1A1A1A"/>
          <w:spacing w:val="-3"/>
          <w:sz w:val="28"/>
          <w:szCs w:val="28"/>
          <w:lang w:bidi="hi-IN"/>
        </w:rPr>
      </w:pPr>
      <w:r w:rsidRPr="00EA0337">
        <w:rPr>
          <w:rFonts w:eastAsia="Times New Roman" w:cstheme="minorHAnsi"/>
          <w:color w:val="1A1A1A"/>
          <w:spacing w:val="-3"/>
          <w:sz w:val="28"/>
          <w:szCs w:val="28"/>
          <w:lang w:bidi="hi-IN"/>
        </w:rPr>
        <w:t>e-learning finds its strongest support from the fact that it enables all learners to learn at their own pace which is usually a luxury that’s impossible to provide in a classroom full of eager, energetic learners all vying for teacher’s attention. As a result, the ones who learn fast waste time waiting for others to finish and the ones who take more time struggle to catch up, experiencing inferiority complex and boredom from stress and self-esteem issues.</w:t>
      </w:r>
    </w:p>
    <w:p w:rsidR="009D2F29" w:rsidRPr="00EA0337" w:rsidRDefault="009D2F29" w:rsidP="009D2F29">
      <w:pPr>
        <w:shd w:val="clear" w:color="auto" w:fill="FFFFFF"/>
        <w:spacing w:after="240"/>
        <w:jc w:val="both"/>
        <w:rPr>
          <w:rFonts w:eastAsia="Times New Roman" w:cstheme="minorHAnsi"/>
          <w:color w:val="1A1A1A"/>
          <w:spacing w:val="-3"/>
          <w:sz w:val="28"/>
          <w:szCs w:val="28"/>
          <w:lang w:bidi="hi-IN"/>
        </w:rPr>
      </w:pPr>
      <w:r w:rsidRPr="00EA0337">
        <w:rPr>
          <w:rFonts w:eastAsia="Times New Roman" w:cstheme="minorHAnsi"/>
          <w:color w:val="1A1A1A"/>
          <w:spacing w:val="-3"/>
          <w:sz w:val="28"/>
          <w:szCs w:val="28"/>
          <w:lang w:bidi="hi-IN"/>
        </w:rPr>
        <w:t>A rich repository of fun-filled, entertaining, engaging age-appropriate audio and video resources is available on-line to supplement teachers’ efforts. Surprising as it may seem to most people, e-learning allows </w:t>
      </w:r>
      <w:r w:rsidRPr="00EA0337">
        <w:rPr>
          <w:rFonts w:eastAsia="Times New Roman" w:cstheme="minorHAnsi"/>
          <w:i/>
          <w:iCs/>
          <w:color w:val="1A1A1A"/>
          <w:spacing w:val="-3"/>
          <w:sz w:val="28"/>
          <w:szCs w:val="28"/>
          <w:lang w:bidi="hi-IN"/>
        </w:rPr>
        <w:t>personal attention</w:t>
      </w:r>
      <w:r w:rsidRPr="00EA0337">
        <w:rPr>
          <w:rFonts w:eastAsia="Times New Roman" w:cstheme="minorHAnsi"/>
          <w:color w:val="1A1A1A"/>
          <w:spacing w:val="-3"/>
          <w:sz w:val="28"/>
          <w:szCs w:val="28"/>
          <w:lang w:bidi="hi-IN"/>
        </w:rPr>
        <w:t> in the form of a variety of drills on a single topic for the learners to completely understand and master the topic at their own pace before moving on to the next.</w:t>
      </w:r>
    </w:p>
    <w:p w:rsidR="009D2F29" w:rsidRPr="00EA0337" w:rsidRDefault="009D2F29" w:rsidP="009D2F29">
      <w:pPr>
        <w:shd w:val="clear" w:color="auto" w:fill="FFFFFF"/>
        <w:spacing w:after="240"/>
        <w:jc w:val="both"/>
        <w:rPr>
          <w:rFonts w:eastAsia="Times New Roman" w:cstheme="minorHAnsi"/>
          <w:color w:val="1A1A1A"/>
          <w:spacing w:val="-3"/>
          <w:sz w:val="28"/>
          <w:szCs w:val="28"/>
          <w:lang w:bidi="hi-IN"/>
        </w:rPr>
      </w:pPr>
      <w:r w:rsidRPr="00EA0337">
        <w:rPr>
          <w:rFonts w:eastAsia="Times New Roman" w:cstheme="minorHAnsi"/>
          <w:color w:val="1A1A1A"/>
          <w:spacing w:val="-3"/>
          <w:sz w:val="28"/>
          <w:szCs w:val="28"/>
          <w:lang w:bidi="hi-IN"/>
        </w:rPr>
        <w:t xml:space="preserve">The immediate feedback feature built into the software is encouraging, diagnostic and effective as it lets them retrace their steps and rethink the problem to attempt it again and eventually ace it with no peer pressure or time constraint. The e-rewards in the form of stickers, e-gold coin and stars become their most cherished medals of </w:t>
      </w:r>
      <w:proofErr w:type="spellStart"/>
      <w:r w:rsidRPr="00EA0337">
        <w:rPr>
          <w:rFonts w:eastAsia="Times New Roman" w:cstheme="minorHAnsi"/>
          <w:color w:val="1A1A1A"/>
          <w:spacing w:val="-3"/>
          <w:sz w:val="28"/>
          <w:szCs w:val="28"/>
          <w:lang w:bidi="hi-IN"/>
        </w:rPr>
        <w:t>honour</w:t>
      </w:r>
      <w:proofErr w:type="spellEnd"/>
      <w:r w:rsidRPr="00EA0337">
        <w:rPr>
          <w:rFonts w:eastAsia="Times New Roman" w:cstheme="minorHAnsi"/>
          <w:color w:val="1A1A1A"/>
          <w:spacing w:val="-3"/>
          <w:sz w:val="28"/>
          <w:szCs w:val="28"/>
          <w:lang w:bidi="hi-IN"/>
        </w:rPr>
        <w:t>.</w:t>
      </w:r>
    </w:p>
    <w:p w:rsidR="00EA0337" w:rsidRPr="00EA0337" w:rsidRDefault="00EA0337" w:rsidP="009D2F29">
      <w:pPr>
        <w:shd w:val="clear" w:color="auto" w:fill="FFFFFF"/>
        <w:spacing w:before="240" w:after="0"/>
        <w:jc w:val="both"/>
        <w:rPr>
          <w:rFonts w:eastAsia="Times New Roman" w:cstheme="minorHAnsi"/>
          <w:b/>
          <w:bCs/>
          <w:color w:val="1A1A1A"/>
          <w:spacing w:val="-3"/>
          <w:sz w:val="12"/>
          <w:szCs w:val="28"/>
          <w:u w:val="single"/>
          <w:lang w:bidi="hi-IN"/>
        </w:rPr>
      </w:pPr>
    </w:p>
    <w:p w:rsidR="009D2F29" w:rsidRPr="00EA0337" w:rsidRDefault="009D2F29" w:rsidP="009D2F29">
      <w:pPr>
        <w:shd w:val="clear" w:color="auto" w:fill="FFFFFF"/>
        <w:spacing w:before="240" w:after="0"/>
        <w:jc w:val="both"/>
        <w:rPr>
          <w:rFonts w:eastAsia="Times New Roman" w:cstheme="minorHAnsi"/>
          <w:b/>
          <w:bCs/>
          <w:color w:val="1A1A1A"/>
          <w:spacing w:val="-3"/>
          <w:sz w:val="28"/>
          <w:szCs w:val="28"/>
          <w:u w:val="single"/>
          <w:lang w:bidi="hi-IN"/>
        </w:rPr>
      </w:pPr>
      <w:r w:rsidRPr="00EA0337">
        <w:rPr>
          <w:rFonts w:eastAsia="Times New Roman" w:cstheme="minorHAnsi"/>
          <w:b/>
          <w:bCs/>
          <w:color w:val="1A1A1A"/>
          <w:spacing w:val="-3"/>
          <w:sz w:val="28"/>
          <w:szCs w:val="28"/>
          <w:u w:val="single"/>
          <w:lang w:bidi="hi-IN"/>
        </w:rPr>
        <w:t>Learning Plans &amp; Strategies</w:t>
      </w:r>
    </w:p>
    <w:p w:rsidR="009D2F29" w:rsidRPr="00EA0337" w:rsidRDefault="009D2F29" w:rsidP="009D2F29">
      <w:pPr>
        <w:shd w:val="clear" w:color="auto" w:fill="FFFFFF"/>
        <w:spacing w:after="0" w:line="240" w:lineRule="auto"/>
        <w:jc w:val="both"/>
        <w:rPr>
          <w:rFonts w:eastAsia="Times New Roman" w:cstheme="minorHAnsi"/>
          <w:b/>
          <w:bCs/>
          <w:color w:val="1A1A1A"/>
          <w:spacing w:val="-3"/>
          <w:sz w:val="28"/>
          <w:szCs w:val="28"/>
          <w:lang w:bidi="hi-IN"/>
        </w:rPr>
      </w:pPr>
      <w:r w:rsidRPr="00EA0337">
        <w:rPr>
          <w:rFonts w:eastAsia="Times New Roman" w:cstheme="minorHAnsi"/>
          <w:b/>
          <w:bCs/>
          <w:color w:val="1A1A1A"/>
          <w:spacing w:val="-3"/>
          <w:sz w:val="28"/>
          <w:szCs w:val="28"/>
          <w:lang w:bidi="hi-IN"/>
        </w:rPr>
        <w:t>Early teachers should prepare a daily e-Learning Plan which is a combination of-</w:t>
      </w:r>
    </w:p>
    <w:p w:rsidR="009D2F29" w:rsidRPr="00EA0337" w:rsidRDefault="009D2F29" w:rsidP="009D2F29">
      <w:pPr>
        <w:numPr>
          <w:ilvl w:val="0"/>
          <w:numId w:val="1"/>
        </w:numPr>
        <w:shd w:val="clear" w:color="auto" w:fill="FFFFFF"/>
        <w:spacing w:after="0" w:line="240" w:lineRule="auto"/>
        <w:ind w:left="300"/>
        <w:jc w:val="both"/>
        <w:rPr>
          <w:rFonts w:eastAsia="Times New Roman" w:cstheme="minorHAnsi"/>
          <w:color w:val="000000"/>
          <w:spacing w:val="-3"/>
          <w:sz w:val="28"/>
          <w:szCs w:val="28"/>
          <w:lang w:bidi="hi-IN"/>
        </w:rPr>
      </w:pPr>
      <w:r w:rsidRPr="00EA0337">
        <w:rPr>
          <w:rFonts w:eastAsia="Times New Roman" w:cstheme="minorHAnsi"/>
          <w:color w:val="000000"/>
          <w:spacing w:val="-3"/>
          <w:sz w:val="28"/>
          <w:szCs w:val="28"/>
          <w:lang w:bidi="hi-IN"/>
        </w:rPr>
        <w:t>One online class per day with learners for not more than an hour.</w:t>
      </w:r>
    </w:p>
    <w:p w:rsidR="009D2F29" w:rsidRPr="00EA0337" w:rsidRDefault="009D2F29" w:rsidP="009D2F29">
      <w:pPr>
        <w:numPr>
          <w:ilvl w:val="0"/>
          <w:numId w:val="1"/>
        </w:numPr>
        <w:shd w:val="clear" w:color="auto" w:fill="FFFFFF"/>
        <w:spacing w:after="0" w:line="240" w:lineRule="auto"/>
        <w:ind w:left="300"/>
        <w:jc w:val="both"/>
        <w:rPr>
          <w:rFonts w:eastAsia="Times New Roman" w:cstheme="minorHAnsi"/>
          <w:color w:val="000000"/>
          <w:spacing w:val="-3"/>
          <w:sz w:val="28"/>
          <w:szCs w:val="28"/>
          <w:lang w:bidi="hi-IN"/>
        </w:rPr>
      </w:pPr>
      <w:r w:rsidRPr="00EA0337">
        <w:rPr>
          <w:rFonts w:eastAsia="Times New Roman" w:cstheme="minorHAnsi"/>
          <w:color w:val="000000"/>
          <w:spacing w:val="-3"/>
          <w:sz w:val="28"/>
          <w:szCs w:val="28"/>
          <w:lang w:bidi="hi-IN"/>
        </w:rPr>
        <w:t>Follow -up activities to be done by parents at home</w:t>
      </w:r>
    </w:p>
    <w:p w:rsidR="009D2F29" w:rsidRPr="00EA0337" w:rsidRDefault="009D2F29" w:rsidP="009D2F29">
      <w:pPr>
        <w:numPr>
          <w:ilvl w:val="0"/>
          <w:numId w:val="1"/>
        </w:numPr>
        <w:shd w:val="clear" w:color="auto" w:fill="FFFFFF"/>
        <w:spacing w:after="0" w:line="240" w:lineRule="auto"/>
        <w:ind w:left="300"/>
        <w:jc w:val="both"/>
        <w:rPr>
          <w:rFonts w:eastAsia="Times New Roman" w:cstheme="minorHAnsi"/>
          <w:color w:val="000000"/>
          <w:spacing w:val="-3"/>
          <w:sz w:val="28"/>
          <w:szCs w:val="28"/>
          <w:lang w:bidi="hi-IN"/>
        </w:rPr>
      </w:pPr>
      <w:r w:rsidRPr="00EA0337">
        <w:rPr>
          <w:rFonts w:eastAsia="Times New Roman" w:cstheme="minorHAnsi"/>
          <w:color w:val="000000"/>
          <w:spacing w:val="-3"/>
          <w:sz w:val="28"/>
          <w:szCs w:val="28"/>
          <w:lang w:bidi="hi-IN"/>
        </w:rPr>
        <w:t xml:space="preserve">Topic-wise e-content (downloadable or links) for practice by the learners under parental supervision. These could be rhymes to sing along, learning games, </w:t>
      </w:r>
      <w:r w:rsidRPr="00EA0337">
        <w:rPr>
          <w:rFonts w:eastAsia="Times New Roman" w:cstheme="minorHAnsi"/>
          <w:color w:val="000000"/>
          <w:spacing w:val="-3"/>
          <w:sz w:val="28"/>
          <w:szCs w:val="28"/>
          <w:lang w:bidi="hi-IN"/>
        </w:rPr>
        <w:lastRenderedPageBreak/>
        <w:t>animated stories, drills for math and spellings, quizzes and worksheets that can be done online or downloaded and printed.</w:t>
      </w:r>
    </w:p>
    <w:p w:rsidR="009D2F29" w:rsidRPr="00EA0337" w:rsidRDefault="009D2F29" w:rsidP="009D2F29">
      <w:pPr>
        <w:shd w:val="clear" w:color="auto" w:fill="FFFFFF"/>
        <w:spacing w:after="240"/>
        <w:jc w:val="both"/>
        <w:rPr>
          <w:rFonts w:eastAsia="Times New Roman" w:cstheme="minorHAnsi"/>
          <w:color w:val="1A1A1A"/>
          <w:spacing w:val="-3"/>
          <w:sz w:val="28"/>
          <w:szCs w:val="28"/>
          <w:lang w:bidi="hi-IN"/>
        </w:rPr>
      </w:pPr>
      <w:r w:rsidRPr="00EA0337">
        <w:rPr>
          <w:rFonts w:eastAsia="Times New Roman" w:cstheme="minorHAnsi"/>
          <w:color w:val="1A1A1A"/>
          <w:spacing w:val="-3"/>
          <w:sz w:val="28"/>
          <w:szCs w:val="28"/>
          <w:lang w:bidi="hi-IN"/>
        </w:rPr>
        <w:t>The teacher’s online interaction with young learners will comprise of sharing expected behaviour during online class, lesson for the day, and a brief description of the activities which the parents will do with their child. These activities should be staggered throughout the day to keep the learners gainfully occupied. Parents must be present during all online sessions.</w:t>
      </w:r>
    </w:p>
    <w:p w:rsidR="00EA0337" w:rsidRPr="00EA0337" w:rsidRDefault="00EA0337" w:rsidP="009D2F29">
      <w:pPr>
        <w:shd w:val="clear" w:color="auto" w:fill="FFFFFF"/>
        <w:spacing w:after="240"/>
        <w:jc w:val="both"/>
        <w:rPr>
          <w:rFonts w:eastAsia="Times New Roman" w:cstheme="minorHAnsi"/>
          <w:b/>
          <w:bCs/>
          <w:color w:val="1A1A1A"/>
          <w:spacing w:val="-3"/>
          <w:sz w:val="12"/>
          <w:szCs w:val="28"/>
          <w:lang w:bidi="hi-IN"/>
        </w:rPr>
      </w:pPr>
    </w:p>
    <w:p w:rsidR="009D2F29" w:rsidRPr="00EA0337" w:rsidRDefault="009D2F29" w:rsidP="009D2F29">
      <w:pPr>
        <w:shd w:val="clear" w:color="auto" w:fill="FFFFFF"/>
        <w:spacing w:after="240"/>
        <w:jc w:val="both"/>
        <w:rPr>
          <w:rFonts w:eastAsia="Times New Roman" w:cstheme="minorHAnsi"/>
          <w:color w:val="1A1A1A"/>
          <w:spacing w:val="-3"/>
          <w:sz w:val="28"/>
          <w:szCs w:val="28"/>
          <w:lang w:bidi="hi-IN"/>
        </w:rPr>
      </w:pPr>
      <w:r w:rsidRPr="00EA0337">
        <w:rPr>
          <w:rFonts w:eastAsia="Times New Roman" w:cstheme="minorHAnsi"/>
          <w:b/>
          <w:bCs/>
          <w:color w:val="1A1A1A"/>
          <w:spacing w:val="-3"/>
          <w:sz w:val="28"/>
          <w:szCs w:val="28"/>
          <w:lang w:bidi="hi-IN"/>
        </w:rPr>
        <w:t>Managing the Challenges</w:t>
      </w:r>
    </w:p>
    <w:p w:rsidR="009D2F29" w:rsidRPr="00EA0337" w:rsidRDefault="009D2F29" w:rsidP="009D2F29">
      <w:pPr>
        <w:shd w:val="clear" w:color="auto" w:fill="FFFFFF"/>
        <w:spacing w:after="240"/>
        <w:jc w:val="both"/>
        <w:rPr>
          <w:rFonts w:eastAsia="Times New Roman" w:cstheme="minorHAnsi"/>
          <w:color w:val="1A1A1A"/>
          <w:spacing w:val="-3"/>
          <w:sz w:val="28"/>
          <w:szCs w:val="28"/>
          <w:lang w:bidi="hi-IN"/>
        </w:rPr>
      </w:pPr>
      <w:r w:rsidRPr="00EA0337">
        <w:rPr>
          <w:rFonts w:eastAsia="Times New Roman" w:cstheme="minorHAnsi"/>
          <w:color w:val="1A1A1A"/>
          <w:spacing w:val="-3"/>
          <w:sz w:val="28"/>
          <w:szCs w:val="28"/>
          <w:lang w:bidi="hi-IN"/>
        </w:rPr>
        <w:t>Concerns regarding prolonged screen time are undeniably genuine and we need to work around them by enlisting parents as co-educators. This can be done with videos of short </w:t>
      </w:r>
      <w:r w:rsidRPr="00EA0337">
        <w:rPr>
          <w:rFonts w:eastAsia="Times New Roman" w:cstheme="minorHAnsi"/>
          <w:i/>
          <w:iCs/>
          <w:color w:val="1A1A1A"/>
          <w:spacing w:val="-3"/>
          <w:sz w:val="28"/>
          <w:szCs w:val="28"/>
          <w:lang w:bidi="hi-IN"/>
        </w:rPr>
        <w:t>tutorials for parents</w:t>
      </w:r>
      <w:r w:rsidRPr="00EA0337">
        <w:rPr>
          <w:rFonts w:eastAsia="Times New Roman" w:cstheme="minorHAnsi"/>
          <w:color w:val="1A1A1A"/>
          <w:spacing w:val="-3"/>
          <w:sz w:val="28"/>
          <w:szCs w:val="28"/>
          <w:lang w:bidi="hi-IN"/>
        </w:rPr>
        <w:t xml:space="preserve"> on the basic assumptions and beliefs on which early childhood education has been postulated e.g.  </w:t>
      </w:r>
      <w:proofErr w:type="gramStart"/>
      <w:r w:rsidRPr="00EA0337">
        <w:rPr>
          <w:rFonts w:eastAsia="Times New Roman" w:cstheme="minorHAnsi"/>
          <w:color w:val="1A1A1A"/>
          <w:spacing w:val="-3"/>
          <w:sz w:val="28"/>
          <w:szCs w:val="28"/>
          <w:lang w:bidi="hi-IN"/>
        </w:rPr>
        <w:t>parents</w:t>
      </w:r>
      <w:proofErr w:type="gramEnd"/>
      <w:r w:rsidRPr="00EA0337">
        <w:rPr>
          <w:rFonts w:eastAsia="Times New Roman" w:cstheme="minorHAnsi"/>
          <w:color w:val="1A1A1A"/>
          <w:spacing w:val="-3"/>
          <w:sz w:val="28"/>
          <w:szCs w:val="28"/>
          <w:lang w:bidi="hi-IN"/>
        </w:rPr>
        <w:t xml:space="preserve"> will need this support to understand how to play with children so that they learn, what are the benefits of letting children assist them in simple household tasks and how things at home can be used for learning. Teachers can also help parents realize that the whole experience of spending quality time to teach their child and patiently responding to their queries and concerns can result in an intangible but deep bonding which is emotionally rewarding for children as well as parents. A clear set of </w:t>
      </w:r>
      <w:r w:rsidRPr="00EA0337">
        <w:rPr>
          <w:rFonts w:eastAsia="Times New Roman" w:cstheme="minorHAnsi"/>
          <w:i/>
          <w:iCs/>
          <w:color w:val="1A1A1A"/>
          <w:spacing w:val="-3"/>
          <w:sz w:val="28"/>
          <w:szCs w:val="28"/>
          <w:lang w:bidi="hi-IN"/>
        </w:rPr>
        <w:t>Dos and Don’ts</w:t>
      </w:r>
      <w:r w:rsidRPr="00EA0337">
        <w:rPr>
          <w:rFonts w:eastAsia="Times New Roman" w:cstheme="minorHAnsi"/>
          <w:color w:val="1A1A1A"/>
          <w:spacing w:val="-3"/>
          <w:sz w:val="28"/>
          <w:szCs w:val="28"/>
          <w:lang w:bidi="hi-IN"/>
        </w:rPr>
        <w:t> framed as FAQs would also be of big help to manage behavioral issues of young children. By investing time and efforts to educate parents and guide them through the basics of ECE (early childhood education) the teachers are preparing a rich resource which will benefit them post lockdown too as parents will be able to supplement classroom learning through their efforts more effectively.</w:t>
      </w:r>
    </w:p>
    <w:p w:rsidR="00EA0337" w:rsidRPr="00EA0337" w:rsidRDefault="00EA0337" w:rsidP="009D2F29">
      <w:pPr>
        <w:shd w:val="clear" w:color="auto" w:fill="FFFFFF"/>
        <w:spacing w:after="240"/>
        <w:jc w:val="both"/>
        <w:rPr>
          <w:rFonts w:eastAsia="Times New Roman" w:cstheme="minorHAnsi"/>
          <w:b/>
          <w:bCs/>
          <w:color w:val="1A1A1A"/>
          <w:spacing w:val="-3"/>
          <w:sz w:val="12"/>
          <w:szCs w:val="28"/>
          <w:lang w:bidi="hi-IN"/>
        </w:rPr>
      </w:pPr>
    </w:p>
    <w:p w:rsidR="009D2F29" w:rsidRPr="00EA0337" w:rsidRDefault="009D2F29" w:rsidP="009D2F29">
      <w:pPr>
        <w:shd w:val="clear" w:color="auto" w:fill="FFFFFF"/>
        <w:spacing w:after="240"/>
        <w:jc w:val="both"/>
        <w:rPr>
          <w:rFonts w:eastAsia="Times New Roman" w:cstheme="minorHAnsi"/>
          <w:color w:val="1A1A1A"/>
          <w:spacing w:val="-3"/>
          <w:sz w:val="28"/>
          <w:szCs w:val="28"/>
          <w:lang w:bidi="hi-IN"/>
        </w:rPr>
      </w:pPr>
      <w:r w:rsidRPr="00EA0337">
        <w:rPr>
          <w:rFonts w:eastAsia="Times New Roman" w:cstheme="minorHAnsi"/>
          <w:b/>
          <w:bCs/>
          <w:color w:val="1A1A1A"/>
          <w:spacing w:val="-3"/>
          <w:sz w:val="28"/>
          <w:szCs w:val="28"/>
          <w:lang w:bidi="hi-IN"/>
        </w:rPr>
        <w:t xml:space="preserve">Use Not </w:t>
      </w:r>
      <w:proofErr w:type="spellStart"/>
      <w:r w:rsidRPr="00EA0337">
        <w:rPr>
          <w:rFonts w:eastAsia="Times New Roman" w:cstheme="minorHAnsi"/>
          <w:b/>
          <w:bCs/>
          <w:color w:val="1A1A1A"/>
          <w:spacing w:val="-3"/>
          <w:sz w:val="28"/>
          <w:szCs w:val="28"/>
          <w:lang w:bidi="hi-IN"/>
        </w:rPr>
        <w:t>Ab</w:t>
      </w:r>
      <w:proofErr w:type="spellEnd"/>
      <w:r w:rsidRPr="00EA0337">
        <w:rPr>
          <w:rFonts w:eastAsia="Times New Roman" w:cstheme="minorHAnsi"/>
          <w:b/>
          <w:bCs/>
          <w:color w:val="1A1A1A"/>
          <w:spacing w:val="-3"/>
          <w:sz w:val="28"/>
          <w:szCs w:val="28"/>
          <w:lang w:bidi="hi-IN"/>
        </w:rPr>
        <w:t>-use</w:t>
      </w:r>
    </w:p>
    <w:p w:rsidR="009D2F29" w:rsidRPr="00EA0337" w:rsidRDefault="009D2F29" w:rsidP="009D2F29">
      <w:pPr>
        <w:shd w:val="clear" w:color="auto" w:fill="FFFFFF"/>
        <w:spacing w:after="0"/>
        <w:jc w:val="both"/>
        <w:rPr>
          <w:rFonts w:eastAsia="Times New Roman" w:cstheme="minorHAnsi"/>
          <w:color w:val="1A1A1A"/>
          <w:spacing w:val="-3"/>
          <w:sz w:val="28"/>
          <w:szCs w:val="28"/>
          <w:lang w:bidi="hi-IN"/>
        </w:rPr>
      </w:pPr>
      <w:r w:rsidRPr="00EA0337">
        <w:rPr>
          <w:rFonts w:eastAsia="Times New Roman" w:cstheme="minorHAnsi"/>
          <w:color w:val="1A1A1A"/>
          <w:spacing w:val="-3"/>
          <w:sz w:val="28"/>
          <w:szCs w:val="28"/>
          <w:lang w:bidi="hi-IN"/>
        </w:rPr>
        <w:t xml:space="preserve">Teachers on their part need to scrupulously research the net in order to identify the safest e-learning sites. A balanced learning experience would mean that a large amount of learning during the day should be through focused interactions and e-content should be used only to supplement that learning. The teachers must </w:t>
      </w:r>
      <w:r w:rsidRPr="00EA0337">
        <w:rPr>
          <w:rFonts w:eastAsia="Times New Roman" w:cstheme="minorHAnsi"/>
          <w:color w:val="1A1A1A"/>
          <w:spacing w:val="-3"/>
          <w:sz w:val="28"/>
          <w:szCs w:val="28"/>
          <w:lang w:bidi="hi-IN"/>
        </w:rPr>
        <w:lastRenderedPageBreak/>
        <w:t>constantly remind parents that e-content and learning devices are not toys but enabling means for children to enjoy and learn in the process. Teachers should carefully budget sharing the e-content as an overdose of e-content may result in parents leaving children unsupervised on e-learning platforms for longer periods than necessary. Therefore, teachers will need to constantly caution the parents against the over-use and addiction and also ask them to enforce discipline through time rationing.</w:t>
      </w:r>
    </w:p>
    <w:p w:rsidR="009D2F29" w:rsidRPr="00EA0337" w:rsidRDefault="009D2F29" w:rsidP="009D2F29">
      <w:pPr>
        <w:shd w:val="clear" w:color="auto" w:fill="FFFFFF"/>
        <w:spacing w:after="0"/>
        <w:jc w:val="both"/>
        <w:rPr>
          <w:rFonts w:eastAsia="Times New Roman" w:cstheme="minorHAnsi"/>
          <w:color w:val="1A1A1A"/>
          <w:spacing w:val="-3"/>
          <w:sz w:val="28"/>
          <w:szCs w:val="28"/>
          <w:lang w:bidi="hi-IN"/>
        </w:rPr>
      </w:pPr>
    </w:p>
    <w:p w:rsidR="009D2F29" w:rsidRPr="00EA0337" w:rsidRDefault="009D2F29" w:rsidP="009D2F29">
      <w:pPr>
        <w:shd w:val="clear" w:color="auto" w:fill="FFFFFF"/>
        <w:spacing w:after="0"/>
        <w:jc w:val="both"/>
        <w:rPr>
          <w:rFonts w:eastAsia="Times New Roman" w:cstheme="minorHAnsi"/>
          <w:color w:val="1A1A1A"/>
          <w:spacing w:val="-3"/>
          <w:sz w:val="28"/>
          <w:szCs w:val="28"/>
          <w:lang w:bidi="hi-IN"/>
        </w:rPr>
      </w:pPr>
      <w:r w:rsidRPr="00EA0337">
        <w:rPr>
          <w:rFonts w:eastAsia="Times New Roman" w:cstheme="minorHAnsi"/>
          <w:b/>
          <w:bCs/>
          <w:color w:val="1A1A1A"/>
          <w:spacing w:val="-3"/>
          <w:sz w:val="28"/>
          <w:szCs w:val="28"/>
          <w:lang w:bidi="hi-IN"/>
        </w:rPr>
        <w:t>Safeguards</w:t>
      </w:r>
    </w:p>
    <w:p w:rsidR="009D2F29" w:rsidRPr="00EA0337" w:rsidRDefault="009D2F29" w:rsidP="009D2F29">
      <w:pPr>
        <w:shd w:val="clear" w:color="auto" w:fill="FFFFFF"/>
        <w:spacing w:after="0"/>
        <w:jc w:val="both"/>
        <w:rPr>
          <w:rFonts w:eastAsia="Times New Roman" w:cstheme="minorHAnsi"/>
          <w:color w:val="1A1A1A"/>
          <w:spacing w:val="-3"/>
          <w:sz w:val="28"/>
          <w:szCs w:val="28"/>
          <w:lang w:bidi="hi-IN"/>
        </w:rPr>
      </w:pPr>
      <w:r w:rsidRPr="00EA0337">
        <w:rPr>
          <w:rFonts w:eastAsia="Times New Roman" w:cstheme="minorHAnsi"/>
          <w:color w:val="1A1A1A"/>
          <w:spacing w:val="-3"/>
          <w:sz w:val="28"/>
          <w:szCs w:val="28"/>
          <w:lang w:bidi="hi-IN"/>
        </w:rPr>
        <w:t xml:space="preserve">Cyber space is as safe or unsafe as the safeguards </w:t>
      </w:r>
      <w:proofErr w:type="spellStart"/>
      <w:r w:rsidRPr="00EA0337">
        <w:rPr>
          <w:rFonts w:eastAsia="Times New Roman" w:cstheme="minorHAnsi"/>
          <w:color w:val="1A1A1A"/>
          <w:spacing w:val="-3"/>
          <w:sz w:val="28"/>
          <w:szCs w:val="28"/>
          <w:lang w:bidi="hi-IN"/>
        </w:rPr>
        <w:t>practised</w:t>
      </w:r>
      <w:proofErr w:type="spellEnd"/>
      <w:r w:rsidRPr="00EA0337">
        <w:rPr>
          <w:rFonts w:eastAsia="Times New Roman" w:cstheme="minorHAnsi"/>
          <w:color w:val="1A1A1A"/>
          <w:spacing w:val="-3"/>
          <w:sz w:val="28"/>
          <w:szCs w:val="28"/>
          <w:lang w:bidi="hi-IN"/>
        </w:rPr>
        <w:t xml:space="preserve"> by you. One slip and you give cyber bullies, criminals and stalkers an opportunity to hack into your systems with malware and harm your innocent child. Therefore, it’s important to prepare </w:t>
      </w:r>
      <w:r w:rsidRPr="00EA0337">
        <w:rPr>
          <w:rFonts w:eastAsia="Times New Roman" w:cstheme="minorHAnsi"/>
          <w:i/>
          <w:iCs/>
          <w:color w:val="1A1A1A"/>
          <w:spacing w:val="-3"/>
          <w:sz w:val="28"/>
          <w:szCs w:val="28"/>
          <w:lang w:bidi="hi-IN"/>
        </w:rPr>
        <w:t>safety protocols</w:t>
      </w:r>
      <w:r w:rsidRPr="00EA0337">
        <w:rPr>
          <w:rFonts w:eastAsia="Times New Roman" w:cstheme="minorHAnsi"/>
          <w:color w:val="1A1A1A"/>
          <w:spacing w:val="-3"/>
          <w:sz w:val="28"/>
          <w:szCs w:val="28"/>
          <w:lang w:bidi="hi-IN"/>
        </w:rPr>
        <w:t> for parents and also to not permit any child to attend the on-line session without parental supervision.</w:t>
      </w:r>
    </w:p>
    <w:p w:rsidR="009D2F29" w:rsidRPr="00EA0337" w:rsidRDefault="009D2F29" w:rsidP="009D2F29">
      <w:pPr>
        <w:shd w:val="clear" w:color="auto" w:fill="FFFFFF"/>
        <w:spacing w:after="0"/>
        <w:jc w:val="both"/>
        <w:rPr>
          <w:rFonts w:eastAsia="Times New Roman" w:cstheme="minorHAnsi"/>
          <w:color w:val="1A1A1A"/>
          <w:spacing w:val="-3"/>
          <w:sz w:val="28"/>
          <w:szCs w:val="28"/>
          <w:lang w:bidi="hi-IN"/>
        </w:rPr>
      </w:pPr>
    </w:p>
    <w:p w:rsidR="009D2F29" w:rsidRPr="00EA0337" w:rsidRDefault="009D2F29" w:rsidP="009D2F29">
      <w:pPr>
        <w:shd w:val="clear" w:color="auto" w:fill="FFFFFF"/>
        <w:spacing w:after="0"/>
        <w:jc w:val="both"/>
        <w:rPr>
          <w:rFonts w:eastAsia="Times New Roman" w:cstheme="minorHAnsi"/>
          <w:color w:val="1A1A1A"/>
          <w:spacing w:val="-3"/>
          <w:sz w:val="28"/>
          <w:szCs w:val="28"/>
          <w:lang w:bidi="hi-IN"/>
        </w:rPr>
      </w:pPr>
      <w:r w:rsidRPr="00EA0337">
        <w:rPr>
          <w:rFonts w:eastAsia="Times New Roman" w:cstheme="minorHAnsi"/>
          <w:b/>
          <w:bCs/>
          <w:color w:val="1A1A1A"/>
          <w:spacing w:val="-3"/>
          <w:sz w:val="28"/>
          <w:szCs w:val="28"/>
          <w:lang w:bidi="hi-IN"/>
        </w:rPr>
        <w:t>Lifelong Impact</w:t>
      </w:r>
    </w:p>
    <w:p w:rsidR="009D2F29" w:rsidRPr="00EA0337" w:rsidRDefault="009D2F29" w:rsidP="009D2F29">
      <w:pPr>
        <w:shd w:val="clear" w:color="auto" w:fill="FFFFFF"/>
        <w:spacing w:after="0"/>
        <w:jc w:val="both"/>
        <w:rPr>
          <w:rFonts w:eastAsia="Times New Roman" w:cstheme="minorHAnsi"/>
          <w:color w:val="1A1A1A"/>
          <w:spacing w:val="-3"/>
          <w:sz w:val="28"/>
          <w:szCs w:val="28"/>
          <w:lang w:bidi="hi-IN"/>
        </w:rPr>
      </w:pPr>
      <w:r w:rsidRPr="00EA0337">
        <w:rPr>
          <w:rFonts w:eastAsia="Times New Roman" w:cstheme="minorHAnsi"/>
          <w:color w:val="1A1A1A"/>
          <w:spacing w:val="-3"/>
          <w:sz w:val="28"/>
          <w:szCs w:val="28"/>
          <w:lang w:bidi="hi-IN"/>
        </w:rPr>
        <w:t>To conclude one can emphatically claim that the importance of early-teacher in the life of a child can’t be over-emphasized. The relationship between a teacher and a learner is that of great affection and faith in good intentions and positive outcomes. Parents are also a significant part of this trilogy. The learning trajectory of a child begins with the early teacher and continues throughout the school and college years with subsequent teachers taking on the baton. The imprints that early teachers leave on a child’s impressionable mind not only stay with them for long but also influence their attitude towards learning, academic achievements and professional success for rest of their life. With this great responsibility on their shoulders the early teachers need to enthusiastically explore the potential of technology to design a fun filled and engaging learning experience for their young learners.</w:t>
      </w:r>
    </w:p>
    <w:p w:rsidR="00E37804" w:rsidRPr="00EA0337" w:rsidRDefault="00E37804" w:rsidP="009D2F29">
      <w:pPr>
        <w:jc w:val="both"/>
        <w:rPr>
          <w:rFonts w:cstheme="minorHAnsi"/>
          <w:sz w:val="28"/>
          <w:szCs w:val="28"/>
        </w:rPr>
      </w:pPr>
    </w:p>
    <w:sectPr w:rsidR="00E37804" w:rsidRPr="00EA0337" w:rsidSect="00E3780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C94BB7"/>
    <w:multiLevelType w:val="multilevel"/>
    <w:tmpl w:val="DBA6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2F29"/>
    <w:rsid w:val="00774612"/>
    <w:rsid w:val="009D2F29"/>
    <w:rsid w:val="00C56F44"/>
    <w:rsid w:val="00E37804"/>
    <w:rsid w:val="00EA03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8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2F2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9D2F29"/>
    <w:rPr>
      <w:b/>
      <w:bCs/>
    </w:rPr>
  </w:style>
  <w:style w:type="character" w:styleId="Emphasis">
    <w:name w:val="Emphasis"/>
    <w:basedOn w:val="DefaultParagraphFont"/>
    <w:uiPriority w:val="20"/>
    <w:qFormat/>
    <w:rsid w:val="009D2F29"/>
    <w:rPr>
      <w:i/>
      <w:iCs/>
    </w:rPr>
  </w:style>
</w:styles>
</file>

<file path=word/webSettings.xml><?xml version="1.0" encoding="utf-8"?>
<w:webSettings xmlns:r="http://schemas.openxmlformats.org/officeDocument/2006/relationships" xmlns:w="http://schemas.openxmlformats.org/wordprocessingml/2006/main">
  <w:divs>
    <w:div w:id="21281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2021-09-01T11:54:00Z</dcterms:created>
  <dcterms:modified xsi:type="dcterms:W3CDTF">2021-09-10T05:09:00Z</dcterms:modified>
</cp:coreProperties>
</file>