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03116" w:rsidRPr="00E12434" w:rsidRDefault="00A03116" w:rsidP="00A03116">
      <w:pPr>
        <w:shd w:val="clear" w:color="auto" w:fill="FFFFFF"/>
        <w:spacing w:after="240" w:line="240" w:lineRule="auto"/>
        <w:outlineLvl w:val="0"/>
        <w:rPr>
          <w:rFonts w:eastAsia="Times New Roman" w:cstheme="minorHAnsi"/>
          <w:b/>
          <w:bCs/>
          <w:color w:val="FFFFFF" w:themeColor="background1"/>
          <w:kern w:val="36"/>
          <w:sz w:val="36"/>
          <w:szCs w:val="28"/>
          <w:u w:val="single"/>
          <w:lang w:bidi="hi-IN"/>
        </w:rPr>
      </w:pPr>
      <w:r w:rsidRPr="00E12434">
        <w:rPr>
          <w:rFonts w:eastAsia="Times New Roman" w:cstheme="minorHAnsi"/>
          <w:b/>
          <w:bCs/>
          <w:color w:val="FFFFFF" w:themeColor="background1"/>
          <w:kern w:val="36"/>
          <w:sz w:val="36"/>
          <w:szCs w:val="28"/>
          <w:highlight w:val="darkRed"/>
          <w:u w:val="single"/>
          <w:lang w:bidi="hi-IN"/>
        </w:rPr>
        <w:t>Important life skills that the pandemic is teaching our children</w:t>
      </w:r>
    </w:p>
    <w:p w:rsidR="00BC7C67" w:rsidRPr="00E12434" w:rsidRDefault="00BC7C67" w:rsidP="00A03116">
      <w:pPr>
        <w:shd w:val="clear" w:color="auto" w:fill="FFFFFF"/>
        <w:spacing w:after="240" w:line="240" w:lineRule="auto"/>
        <w:outlineLvl w:val="0"/>
        <w:rPr>
          <w:rFonts w:eastAsia="Times New Roman" w:cstheme="minorHAnsi"/>
          <w:b/>
          <w:bCs/>
          <w:kern w:val="36"/>
          <w:sz w:val="28"/>
          <w:szCs w:val="28"/>
          <w:lang w:bidi="hi-IN"/>
        </w:rPr>
      </w:pPr>
      <w:r w:rsidRPr="00E12434">
        <w:rPr>
          <w:rFonts w:eastAsia="Times New Roman" w:cstheme="minorHAnsi"/>
          <w:b/>
          <w:bCs/>
          <w:kern w:val="36"/>
          <w:sz w:val="28"/>
          <w:szCs w:val="28"/>
          <w:lang w:bidi="hi-IN"/>
        </w:rPr>
        <w:t xml:space="preserve">Source: </w:t>
      </w:r>
      <w:proofErr w:type="spellStart"/>
      <w:r w:rsidRPr="00E12434">
        <w:rPr>
          <w:rFonts w:eastAsia="Times New Roman" w:cstheme="minorHAnsi"/>
          <w:b/>
          <w:bCs/>
          <w:kern w:val="36"/>
          <w:sz w:val="28"/>
          <w:szCs w:val="28"/>
          <w:lang w:bidi="hi-IN"/>
        </w:rPr>
        <w:t>Aruna</w:t>
      </w:r>
      <w:proofErr w:type="spellEnd"/>
      <w:r w:rsidR="00E12434">
        <w:rPr>
          <w:rFonts w:eastAsia="Times New Roman" w:cstheme="minorHAnsi"/>
          <w:b/>
          <w:bCs/>
          <w:kern w:val="36"/>
          <w:sz w:val="28"/>
          <w:szCs w:val="28"/>
          <w:lang w:bidi="hi-IN"/>
        </w:rPr>
        <w:t xml:space="preserve"> </w:t>
      </w:r>
      <w:proofErr w:type="spellStart"/>
      <w:r w:rsidRPr="00E12434">
        <w:rPr>
          <w:rFonts w:eastAsia="Times New Roman" w:cstheme="minorHAnsi"/>
          <w:b/>
          <w:bCs/>
          <w:kern w:val="36"/>
          <w:sz w:val="28"/>
          <w:szCs w:val="28"/>
          <w:lang w:bidi="hi-IN"/>
        </w:rPr>
        <w:t>Raghuram</w:t>
      </w:r>
      <w:proofErr w:type="spellEnd"/>
      <w:r w:rsidRPr="00E12434">
        <w:rPr>
          <w:rFonts w:eastAsia="Times New Roman" w:cstheme="minorHAnsi"/>
          <w:b/>
          <w:bCs/>
          <w:kern w:val="36"/>
          <w:sz w:val="28"/>
          <w:szCs w:val="28"/>
          <w:lang w:bidi="hi-IN"/>
        </w:rPr>
        <w:t>; Freelance Writer</w:t>
      </w:r>
      <w:r w:rsidR="00936F36" w:rsidRPr="00E12434">
        <w:rPr>
          <w:rFonts w:eastAsia="Times New Roman" w:cstheme="minorHAnsi"/>
          <w:b/>
          <w:bCs/>
          <w:kern w:val="36"/>
          <w:sz w:val="28"/>
          <w:szCs w:val="28"/>
          <w:lang w:bidi="hi-IN"/>
        </w:rPr>
        <w:t xml:space="preserve">- </w:t>
      </w:r>
      <w:r w:rsidR="00005F2F" w:rsidRPr="00E12434">
        <w:rPr>
          <w:rFonts w:eastAsia="Times New Roman" w:cstheme="minorHAnsi"/>
          <w:b/>
          <w:bCs/>
          <w:kern w:val="36"/>
          <w:sz w:val="28"/>
          <w:szCs w:val="28"/>
          <w:lang w:bidi="hi-IN"/>
        </w:rPr>
        <w:t xml:space="preserve">at Dignity </w:t>
      </w:r>
      <w:r w:rsidR="00A46C13" w:rsidRPr="00E12434">
        <w:rPr>
          <w:rFonts w:eastAsia="Times New Roman" w:cstheme="minorHAnsi"/>
          <w:b/>
          <w:bCs/>
          <w:kern w:val="36"/>
          <w:sz w:val="28"/>
          <w:szCs w:val="28"/>
          <w:lang w:bidi="hi-IN"/>
        </w:rPr>
        <w:t>Dialogues</w:t>
      </w:r>
      <w:r w:rsidR="00A227D9" w:rsidRPr="00E12434">
        <w:rPr>
          <w:rFonts w:eastAsia="Times New Roman" w:cstheme="minorHAnsi"/>
          <w:b/>
          <w:bCs/>
          <w:kern w:val="36"/>
          <w:sz w:val="28"/>
          <w:szCs w:val="28"/>
          <w:lang w:bidi="hi-IN"/>
        </w:rPr>
        <w:t>,</w:t>
      </w:r>
      <w:r w:rsidR="00C1713A" w:rsidRPr="00E12434">
        <w:rPr>
          <w:rFonts w:eastAsia="Times New Roman" w:cstheme="minorHAnsi"/>
          <w:b/>
          <w:bCs/>
          <w:kern w:val="36"/>
          <w:sz w:val="28"/>
          <w:szCs w:val="28"/>
          <w:lang w:bidi="hi-IN"/>
        </w:rPr>
        <w:t xml:space="preserve"> Parent Circle</w:t>
      </w:r>
      <w:r w:rsidR="004C3AAB" w:rsidRPr="00E12434">
        <w:rPr>
          <w:rFonts w:eastAsia="Times New Roman" w:cstheme="minorHAnsi"/>
          <w:b/>
          <w:bCs/>
          <w:kern w:val="36"/>
          <w:sz w:val="28"/>
          <w:szCs w:val="28"/>
          <w:lang w:bidi="hi-IN"/>
        </w:rPr>
        <w:t>, Times of India</w:t>
      </w:r>
    </w:p>
    <w:p w:rsidR="00BC7C67" w:rsidRPr="00E12434" w:rsidRDefault="00A03116" w:rsidP="00BC7C67">
      <w:pPr>
        <w:shd w:val="clear" w:color="auto" w:fill="FFFFFF"/>
        <w:spacing w:after="240" w:line="240" w:lineRule="auto"/>
        <w:jc w:val="both"/>
        <w:outlineLvl w:val="0"/>
        <w:rPr>
          <w:rFonts w:cstheme="minorHAnsi"/>
          <w:color w:val="333333"/>
          <w:sz w:val="28"/>
          <w:szCs w:val="28"/>
          <w:shd w:val="clear" w:color="auto" w:fill="FFFFFF"/>
        </w:rPr>
      </w:pPr>
      <w:r w:rsidRPr="00E12434">
        <w:rPr>
          <w:rFonts w:cstheme="minorHAnsi"/>
          <w:color w:val="333333"/>
          <w:sz w:val="28"/>
          <w:szCs w:val="28"/>
          <w:shd w:val="clear" w:color="auto" w:fill="FFFFFF"/>
        </w:rPr>
        <w:t>Nobody was prepared for something so life-changing. The Covid-19 pandemic and the resultant lockdown have affected us and our children in ways we never imagined before. Wearing masks, physical distancing from people, work from home, and no school has become the new normal. Giving a lot of importance to practicing hygiene and staying home as much as possible is the new mantra.</w:t>
      </w:r>
      <w:r w:rsidR="00E12434">
        <w:rPr>
          <w:rFonts w:cstheme="minorHAnsi"/>
          <w:color w:val="333333"/>
          <w:sz w:val="28"/>
          <w:szCs w:val="28"/>
          <w:shd w:val="clear" w:color="auto" w:fill="FFFFFF"/>
        </w:rPr>
        <w:t xml:space="preserve"> </w:t>
      </w:r>
      <w:r w:rsidRPr="00E12434">
        <w:rPr>
          <w:rFonts w:cstheme="minorHAnsi"/>
          <w:color w:val="333333"/>
          <w:sz w:val="28"/>
          <w:szCs w:val="28"/>
          <w:shd w:val="clear" w:color="auto" w:fill="FFFFFF"/>
        </w:rPr>
        <w:t>However, keeping children occupied when they are stuck at home without formal schooling and unable to play with friends is a huge task. But, a silver lining is that the pandemic is creating opportunities for our children to learn some very important life skills, which we can hone.</w:t>
      </w:r>
    </w:p>
    <w:p w:rsidR="00A03116" w:rsidRPr="00E12434" w:rsidRDefault="00A03116" w:rsidP="00BC7C67">
      <w:pPr>
        <w:shd w:val="clear" w:color="auto" w:fill="FFFFFF"/>
        <w:spacing w:after="240" w:line="240" w:lineRule="auto"/>
        <w:jc w:val="both"/>
        <w:outlineLvl w:val="0"/>
        <w:rPr>
          <w:rFonts w:cstheme="minorHAnsi"/>
          <w:b/>
          <w:bCs/>
          <w:color w:val="333333"/>
          <w:sz w:val="28"/>
          <w:szCs w:val="28"/>
          <w:shd w:val="clear" w:color="auto" w:fill="FFFFFF"/>
        </w:rPr>
      </w:pPr>
      <w:r w:rsidRPr="00E12434">
        <w:rPr>
          <w:rFonts w:cstheme="minorHAnsi"/>
          <w:b/>
          <w:bCs/>
          <w:color w:val="333333"/>
          <w:sz w:val="28"/>
          <w:szCs w:val="28"/>
        </w:rPr>
        <w:t>Life skills children can learn in this pandemic</w:t>
      </w:r>
    </w:p>
    <w:p w:rsidR="00A03116" w:rsidRPr="00E12434" w:rsidRDefault="00A03116" w:rsidP="00BC7C67">
      <w:pPr>
        <w:pStyle w:val="NormalWeb"/>
        <w:shd w:val="clear" w:color="auto" w:fill="FFFFFF"/>
        <w:spacing w:before="0" w:beforeAutospacing="0" w:after="0" w:afterAutospacing="0"/>
        <w:jc w:val="both"/>
        <w:rPr>
          <w:rFonts w:asciiTheme="minorHAnsi" w:hAnsiTheme="minorHAnsi" w:cstheme="minorHAnsi"/>
          <w:color w:val="333333"/>
          <w:sz w:val="28"/>
          <w:szCs w:val="28"/>
        </w:rPr>
      </w:pPr>
      <w:r w:rsidRPr="00E12434">
        <w:rPr>
          <w:rFonts w:asciiTheme="minorHAnsi" w:hAnsiTheme="minorHAnsi" w:cstheme="minorHAnsi"/>
          <w:color w:val="333333"/>
          <w:sz w:val="28"/>
          <w:szCs w:val="28"/>
        </w:rPr>
        <w:t>Formal education helps children acquire knowledge but may or may not equip them with essential life skills.</w:t>
      </w:r>
      <w:r w:rsidR="00E12434">
        <w:rPr>
          <w:rFonts w:asciiTheme="minorHAnsi" w:hAnsiTheme="minorHAnsi" w:cstheme="minorHAnsi"/>
          <w:color w:val="333333"/>
          <w:sz w:val="28"/>
          <w:szCs w:val="28"/>
        </w:rPr>
        <w:t xml:space="preserve"> </w:t>
      </w:r>
      <w:r w:rsidRPr="00E12434">
        <w:rPr>
          <w:rFonts w:asciiTheme="minorHAnsi" w:hAnsiTheme="minorHAnsi" w:cstheme="minorHAnsi"/>
          <w:color w:val="333333"/>
          <w:sz w:val="28"/>
          <w:szCs w:val="28"/>
        </w:rPr>
        <w:t xml:space="preserve">However, </w:t>
      </w:r>
      <w:r w:rsidR="00D2429D" w:rsidRPr="00E12434">
        <w:rPr>
          <w:rFonts w:asciiTheme="minorHAnsi" w:hAnsiTheme="minorHAnsi" w:cstheme="minorHAnsi"/>
          <w:color w:val="333333"/>
          <w:sz w:val="28"/>
          <w:szCs w:val="28"/>
        </w:rPr>
        <w:t>situations like the Covid-19 pandemic provide</w:t>
      </w:r>
      <w:r w:rsidRPr="00E12434">
        <w:rPr>
          <w:rFonts w:asciiTheme="minorHAnsi" w:hAnsiTheme="minorHAnsi" w:cstheme="minorHAnsi"/>
          <w:color w:val="333333"/>
          <w:sz w:val="28"/>
          <w:szCs w:val="28"/>
        </w:rPr>
        <w:t xml:space="preserve"> children with an opportunity to learn about life. Here are </w:t>
      </w:r>
      <w:r w:rsidR="00D2429D" w:rsidRPr="00E12434">
        <w:rPr>
          <w:rFonts w:asciiTheme="minorHAnsi" w:hAnsiTheme="minorHAnsi" w:cstheme="minorHAnsi"/>
          <w:color w:val="333333"/>
          <w:sz w:val="28"/>
          <w:szCs w:val="28"/>
        </w:rPr>
        <w:t>few</w:t>
      </w:r>
      <w:r w:rsidRPr="00E12434">
        <w:rPr>
          <w:rFonts w:asciiTheme="minorHAnsi" w:hAnsiTheme="minorHAnsi" w:cstheme="minorHAnsi"/>
          <w:color w:val="333333"/>
          <w:sz w:val="28"/>
          <w:szCs w:val="28"/>
        </w:rPr>
        <w:t xml:space="preserve"> important life skills that your child can learn during this lockdown with your help.</w:t>
      </w:r>
    </w:p>
    <w:p w:rsidR="00A03116" w:rsidRPr="00E12434" w:rsidRDefault="00A03116" w:rsidP="00BC7C67">
      <w:pPr>
        <w:pStyle w:val="Heading3"/>
        <w:shd w:val="clear" w:color="auto" w:fill="FFFFFF"/>
        <w:spacing w:before="450" w:line="240" w:lineRule="auto"/>
        <w:jc w:val="both"/>
        <w:rPr>
          <w:rFonts w:asciiTheme="minorHAnsi" w:hAnsiTheme="minorHAnsi" w:cstheme="minorHAnsi"/>
          <w:color w:val="333333"/>
          <w:sz w:val="28"/>
          <w:szCs w:val="28"/>
        </w:rPr>
      </w:pPr>
      <w:r w:rsidRPr="00E12434">
        <w:rPr>
          <w:rFonts w:asciiTheme="minorHAnsi" w:hAnsiTheme="minorHAnsi" w:cstheme="minorHAnsi"/>
          <w:color w:val="333333"/>
          <w:sz w:val="28"/>
          <w:szCs w:val="28"/>
        </w:rPr>
        <w:t>1. Dealing with uncertainty</w:t>
      </w:r>
    </w:p>
    <w:p w:rsidR="00D843C9" w:rsidRPr="00E12434" w:rsidRDefault="00A03116" w:rsidP="00BC7C67">
      <w:pPr>
        <w:pStyle w:val="NormalWeb"/>
        <w:shd w:val="clear" w:color="auto" w:fill="FFFFFF"/>
        <w:spacing w:before="0" w:beforeAutospacing="0" w:after="450" w:afterAutospacing="0"/>
        <w:jc w:val="both"/>
        <w:rPr>
          <w:rFonts w:asciiTheme="minorHAnsi" w:hAnsiTheme="minorHAnsi" w:cstheme="minorHAnsi"/>
          <w:color w:val="333333"/>
          <w:sz w:val="28"/>
          <w:szCs w:val="28"/>
        </w:rPr>
      </w:pPr>
      <w:r w:rsidRPr="00E12434">
        <w:rPr>
          <w:rFonts w:asciiTheme="minorHAnsi" w:hAnsiTheme="minorHAnsi" w:cstheme="minorHAnsi"/>
          <w:color w:val="333333"/>
          <w:sz w:val="28"/>
          <w:szCs w:val="28"/>
        </w:rPr>
        <w:t>In life, there will be several situations beyond our control, which bring us face to face with a great deal of uncertainty. Take, for example, the COVID-19 pandemic. We have no idea how long it will take for a surefire medical breakthrough to emerge in the form of a vaccine or successful treatment plan. Meanwhile, there's the fear of falling sick.</w:t>
      </w:r>
    </w:p>
    <w:p w:rsidR="00A03116" w:rsidRPr="00E12434" w:rsidRDefault="00A03116" w:rsidP="00BC7C67">
      <w:pPr>
        <w:pStyle w:val="NormalWeb"/>
        <w:shd w:val="clear" w:color="auto" w:fill="FFFFFF"/>
        <w:spacing w:before="0" w:beforeAutospacing="0" w:after="450" w:afterAutospacing="0"/>
        <w:jc w:val="both"/>
        <w:rPr>
          <w:rFonts w:asciiTheme="minorHAnsi" w:hAnsiTheme="minorHAnsi" w:cstheme="minorHAnsi"/>
          <w:color w:val="333333"/>
          <w:sz w:val="28"/>
          <w:szCs w:val="28"/>
        </w:rPr>
      </w:pPr>
      <w:r w:rsidRPr="00E12434">
        <w:rPr>
          <w:rFonts w:asciiTheme="minorHAnsi" w:hAnsiTheme="minorHAnsi" w:cstheme="minorHAnsi"/>
          <w:b/>
          <w:bCs/>
          <w:color w:val="333333"/>
          <w:sz w:val="28"/>
          <w:szCs w:val="28"/>
          <w:u w:val="single"/>
        </w:rPr>
        <w:t xml:space="preserve">Here are </w:t>
      </w:r>
      <w:r w:rsidR="00BC7C67" w:rsidRPr="00E12434">
        <w:rPr>
          <w:rFonts w:asciiTheme="minorHAnsi" w:hAnsiTheme="minorHAnsi" w:cstheme="minorHAnsi"/>
          <w:b/>
          <w:bCs/>
          <w:color w:val="333333"/>
          <w:sz w:val="28"/>
          <w:szCs w:val="28"/>
          <w:u w:val="single"/>
        </w:rPr>
        <w:t>the</w:t>
      </w:r>
      <w:r w:rsidRPr="00E12434">
        <w:rPr>
          <w:rFonts w:asciiTheme="minorHAnsi" w:hAnsiTheme="minorHAnsi" w:cstheme="minorHAnsi"/>
          <w:b/>
          <w:bCs/>
          <w:color w:val="333333"/>
          <w:sz w:val="28"/>
          <w:szCs w:val="28"/>
          <w:u w:val="single"/>
        </w:rPr>
        <w:t xml:space="preserve"> ways you can help your child deal with uncertainty:</w:t>
      </w:r>
    </w:p>
    <w:p w:rsidR="00A03116" w:rsidRPr="00E12434" w:rsidRDefault="00A03116" w:rsidP="00BC7C67">
      <w:pPr>
        <w:numPr>
          <w:ilvl w:val="0"/>
          <w:numId w:val="1"/>
        </w:numPr>
        <w:shd w:val="clear" w:color="auto" w:fill="FFFFFF"/>
        <w:spacing w:before="100" w:beforeAutospacing="1" w:after="150" w:line="240" w:lineRule="auto"/>
        <w:jc w:val="both"/>
        <w:rPr>
          <w:rFonts w:cstheme="minorHAnsi"/>
          <w:color w:val="333333"/>
          <w:sz w:val="28"/>
          <w:szCs w:val="28"/>
        </w:rPr>
      </w:pPr>
      <w:r w:rsidRPr="00E12434">
        <w:rPr>
          <w:rStyle w:val="Strong"/>
          <w:rFonts w:cstheme="minorHAnsi"/>
          <w:color w:val="333333"/>
          <w:sz w:val="28"/>
          <w:szCs w:val="28"/>
        </w:rPr>
        <w:t>Set a routine:</w:t>
      </w:r>
      <w:r w:rsidRPr="00E12434">
        <w:rPr>
          <w:rFonts w:cstheme="minorHAnsi"/>
          <w:color w:val="333333"/>
          <w:sz w:val="28"/>
          <w:szCs w:val="28"/>
        </w:rPr>
        <w:t xml:space="preserve"> With the lockdown in place, there's no morning rush to go to school and there are no friends to play with, in the evenings. In fact, children's daily routines have changed. So, bringing some structure into their lives is important. Establish a routine that includes some study time and recreation, apart from exercise, healthy meals, and a fixed bedtime. If storytelling or reading to your preschooler is a bedtime ritual, ensure you </w:t>
      </w:r>
      <w:r w:rsidRPr="00E12434">
        <w:rPr>
          <w:rFonts w:cstheme="minorHAnsi"/>
          <w:color w:val="333333"/>
          <w:sz w:val="28"/>
          <w:szCs w:val="28"/>
        </w:rPr>
        <w:lastRenderedPageBreak/>
        <w:t>maintain this practice. The certainty which a routine brings can help children cope with the overall uncertainty of the present time, and make them feel safer and less anxious.</w:t>
      </w:r>
    </w:p>
    <w:p w:rsidR="00A03116" w:rsidRPr="00E12434" w:rsidRDefault="00A03116" w:rsidP="00BC7C67">
      <w:pPr>
        <w:numPr>
          <w:ilvl w:val="0"/>
          <w:numId w:val="1"/>
        </w:numPr>
        <w:shd w:val="clear" w:color="auto" w:fill="FFFFFF"/>
        <w:spacing w:before="100" w:beforeAutospacing="1" w:after="150" w:line="240" w:lineRule="auto"/>
        <w:jc w:val="both"/>
        <w:rPr>
          <w:rFonts w:cstheme="minorHAnsi"/>
          <w:color w:val="333333"/>
          <w:sz w:val="28"/>
          <w:szCs w:val="28"/>
        </w:rPr>
      </w:pPr>
      <w:r w:rsidRPr="00E12434">
        <w:rPr>
          <w:rStyle w:val="Strong"/>
          <w:rFonts w:cstheme="minorHAnsi"/>
          <w:color w:val="333333"/>
          <w:sz w:val="28"/>
          <w:szCs w:val="28"/>
        </w:rPr>
        <w:t>Focus on what can be controlled:</w:t>
      </w:r>
      <w:r w:rsidRPr="00E12434">
        <w:rPr>
          <w:rFonts w:cstheme="minorHAnsi"/>
          <w:color w:val="333333"/>
          <w:sz w:val="28"/>
          <w:szCs w:val="28"/>
        </w:rPr>
        <w:t> Explain to your children that there are certain things they can control. For instance, they can protect themselves from contracting the disease by practicing hygiene. They could do this by washing their hands with soap and water, or by using a hand sanitizer frequently. Staying indoors and maintaining physical distance from friends is another way they can protect themselves.</w:t>
      </w:r>
    </w:p>
    <w:p w:rsidR="00A03116" w:rsidRPr="00E12434" w:rsidRDefault="00A03116" w:rsidP="00A03116">
      <w:pPr>
        <w:pStyle w:val="Heading2"/>
        <w:shd w:val="clear" w:color="auto" w:fill="FFFFFF"/>
        <w:spacing w:before="450" w:after="120"/>
        <w:rPr>
          <w:rFonts w:asciiTheme="minorHAnsi" w:hAnsiTheme="minorHAnsi" w:cstheme="minorHAnsi"/>
          <w:color w:val="333333"/>
          <w:sz w:val="28"/>
          <w:szCs w:val="28"/>
        </w:rPr>
      </w:pPr>
      <w:r w:rsidRPr="00E12434">
        <w:rPr>
          <w:rFonts w:asciiTheme="minorHAnsi" w:hAnsiTheme="minorHAnsi" w:cstheme="minorHAnsi"/>
          <w:color w:val="333333"/>
          <w:sz w:val="28"/>
          <w:szCs w:val="28"/>
        </w:rPr>
        <w:t>2. Building resilience</w:t>
      </w:r>
    </w:p>
    <w:p w:rsidR="00A03116" w:rsidRPr="00E12434" w:rsidRDefault="00A03116" w:rsidP="00A03116">
      <w:pPr>
        <w:pStyle w:val="NormalWeb"/>
        <w:shd w:val="clear" w:color="auto" w:fill="FFFFFF"/>
        <w:spacing w:before="0" w:beforeAutospacing="0" w:after="0" w:afterAutospacing="0"/>
        <w:rPr>
          <w:rFonts w:asciiTheme="minorHAnsi" w:hAnsiTheme="minorHAnsi" w:cstheme="minorHAnsi"/>
          <w:color w:val="333333"/>
          <w:sz w:val="28"/>
          <w:szCs w:val="28"/>
        </w:rPr>
      </w:pPr>
      <w:r w:rsidRPr="00E12434">
        <w:rPr>
          <w:rFonts w:asciiTheme="minorHAnsi" w:hAnsiTheme="minorHAnsi" w:cstheme="minorHAnsi"/>
          <w:color w:val="333333"/>
          <w:sz w:val="28"/>
          <w:szCs w:val="28"/>
        </w:rPr>
        <w:t>Children, both young and old, can be affected by stress and anxiety brought on by the present situation. While older children may feel stressed listening to the news about the pandemic or talking to their friends, younger children may pick up anxiety cues from their parents. One of the important life skills children need to tide over adverse situations is resilience.</w:t>
      </w:r>
    </w:p>
    <w:p w:rsidR="00A03116" w:rsidRPr="00E12434" w:rsidRDefault="00A03116" w:rsidP="00A03116">
      <w:pPr>
        <w:pStyle w:val="NormalWeb"/>
        <w:shd w:val="clear" w:color="auto" w:fill="FFFFFF"/>
        <w:spacing w:before="0" w:beforeAutospacing="0" w:after="0" w:afterAutospacing="0"/>
        <w:rPr>
          <w:rFonts w:asciiTheme="minorHAnsi" w:hAnsiTheme="minorHAnsi" w:cstheme="minorHAnsi"/>
          <w:color w:val="333333"/>
          <w:sz w:val="28"/>
          <w:szCs w:val="28"/>
        </w:rPr>
      </w:pPr>
      <w:r w:rsidRPr="00E12434">
        <w:rPr>
          <w:rFonts w:asciiTheme="minorHAnsi" w:hAnsiTheme="minorHAnsi" w:cstheme="minorHAnsi"/>
          <w:color w:val="333333"/>
          <w:sz w:val="28"/>
          <w:szCs w:val="28"/>
        </w:rPr>
        <w:t>According to the American Psychological Association, building resilience the ability to adapt well to adversity, trauma, tragedy, threats, or even significant sources of stress can help our children manage stress and feelings of anxiety and uncertainty.</w:t>
      </w:r>
    </w:p>
    <w:p w:rsidR="00A03116" w:rsidRDefault="00A03116" w:rsidP="00A03116">
      <w:pPr>
        <w:pStyle w:val="NormalWeb"/>
        <w:shd w:val="clear" w:color="auto" w:fill="FFFFFF"/>
        <w:spacing w:before="0" w:beforeAutospacing="0" w:after="0" w:afterAutospacing="0"/>
        <w:rPr>
          <w:rFonts w:asciiTheme="minorHAnsi" w:hAnsiTheme="minorHAnsi" w:cstheme="minorHAnsi"/>
          <w:color w:val="333333"/>
          <w:sz w:val="28"/>
          <w:szCs w:val="28"/>
        </w:rPr>
      </w:pPr>
    </w:p>
    <w:p w:rsidR="00E12434" w:rsidRPr="00E12434" w:rsidRDefault="00E12434" w:rsidP="00A03116">
      <w:pPr>
        <w:pStyle w:val="NormalWeb"/>
        <w:shd w:val="clear" w:color="auto" w:fill="FFFFFF"/>
        <w:spacing w:before="0" w:beforeAutospacing="0" w:after="0" w:afterAutospacing="0"/>
        <w:rPr>
          <w:rFonts w:asciiTheme="minorHAnsi" w:hAnsiTheme="minorHAnsi" w:cstheme="minorHAnsi"/>
          <w:color w:val="333333"/>
          <w:sz w:val="16"/>
          <w:szCs w:val="28"/>
        </w:rPr>
      </w:pPr>
    </w:p>
    <w:p w:rsidR="00A03116" w:rsidRPr="00E12434" w:rsidRDefault="00A03116" w:rsidP="00A03116">
      <w:pPr>
        <w:pStyle w:val="NormalWeb"/>
        <w:shd w:val="clear" w:color="auto" w:fill="FFFFFF"/>
        <w:spacing w:before="0" w:beforeAutospacing="0" w:after="0" w:afterAutospacing="0"/>
        <w:rPr>
          <w:rFonts w:asciiTheme="minorHAnsi" w:hAnsiTheme="minorHAnsi" w:cstheme="minorHAnsi"/>
          <w:b/>
          <w:bCs/>
          <w:color w:val="333333"/>
          <w:sz w:val="28"/>
          <w:szCs w:val="28"/>
          <w:u w:val="single"/>
        </w:rPr>
      </w:pPr>
      <w:r w:rsidRPr="00E12434">
        <w:rPr>
          <w:rFonts w:asciiTheme="minorHAnsi" w:hAnsiTheme="minorHAnsi" w:cstheme="minorHAnsi"/>
          <w:b/>
          <w:bCs/>
          <w:color w:val="333333"/>
          <w:sz w:val="28"/>
          <w:szCs w:val="28"/>
          <w:u w:val="single"/>
        </w:rPr>
        <w:t xml:space="preserve">Here are </w:t>
      </w:r>
      <w:proofErr w:type="gramStart"/>
      <w:r w:rsidRPr="00E12434">
        <w:rPr>
          <w:rFonts w:asciiTheme="minorHAnsi" w:hAnsiTheme="minorHAnsi" w:cstheme="minorHAnsi"/>
          <w:b/>
          <w:bCs/>
          <w:color w:val="333333"/>
          <w:sz w:val="28"/>
          <w:szCs w:val="28"/>
          <w:u w:val="single"/>
        </w:rPr>
        <w:t>Three</w:t>
      </w:r>
      <w:proofErr w:type="gramEnd"/>
      <w:r w:rsidRPr="00E12434">
        <w:rPr>
          <w:rFonts w:asciiTheme="minorHAnsi" w:hAnsiTheme="minorHAnsi" w:cstheme="minorHAnsi"/>
          <w:b/>
          <w:bCs/>
          <w:color w:val="333333"/>
          <w:sz w:val="28"/>
          <w:szCs w:val="28"/>
          <w:u w:val="single"/>
        </w:rPr>
        <w:t xml:space="preserve"> ways you can help your child build resilience:</w:t>
      </w:r>
    </w:p>
    <w:p w:rsidR="00A03116" w:rsidRPr="00E12434" w:rsidRDefault="00A03116" w:rsidP="00A03116">
      <w:pPr>
        <w:numPr>
          <w:ilvl w:val="0"/>
          <w:numId w:val="2"/>
        </w:numPr>
        <w:shd w:val="clear" w:color="auto" w:fill="FFFFFF"/>
        <w:spacing w:before="100" w:beforeAutospacing="1" w:after="150" w:line="240" w:lineRule="auto"/>
        <w:jc w:val="both"/>
        <w:rPr>
          <w:rFonts w:cstheme="minorHAnsi"/>
          <w:color w:val="333333"/>
          <w:sz w:val="28"/>
          <w:szCs w:val="28"/>
        </w:rPr>
      </w:pPr>
      <w:r w:rsidRPr="00E12434">
        <w:rPr>
          <w:rStyle w:val="Strong"/>
          <w:rFonts w:cstheme="minorHAnsi"/>
          <w:color w:val="333333"/>
          <w:sz w:val="28"/>
          <w:szCs w:val="28"/>
        </w:rPr>
        <w:t>Books and play:</w:t>
      </w:r>
      <w:r w:rsidRPr="00E12434">
        <w:rPr>
          <w:rFonts w:cstheme="minorHAnsi"/>
          <w:color w:val="333333"/>
          <w:sz w:val="28"/>
          <w:szCs w:val="28"/>
        </w:rPr>
        <w:t> Introduce your child to books and stories that deal with the concept of illness, death, and grief in a sensitive and age-appropriate manner. For instance, </w:t>
      </w:r>
      <w:r w:rsidRPr="00E12434">
        <w:rPr>
          <w:rStyle w:val="Emphasis"/>
          <w:rFonts w:cstheme="minorHAnsi"/>
          <w:color w:val="333333"/>
          <w:sz w:val="28"/>
          <w:szCs w:val="28"/>
        </w:rPr>
        <w:t>Charlotte's Web</w:t>
      </w:r>
      <w:r w:rsidRPr="00E12434">
        <w:rPr>
          <w:rFonts w:cstheme="minorHAnsi"/>
          <w:color w:val="333333"/>
          <w:sz w:val="28"/>
          <w:szCs w:val="28"/>
        </w:rPr>
        <w:t> by EB White relates the story of a friendship between a pig and a spider. </w:t>
      </w:r>
      <w:r w:rsidRPr="00E12434">
        <w:rPr>
          <w:rStyle w:val="Emphasis"/>
          <w:rFonts w:cstheme="minorHAnsi"/>
          <w:color w:val="333333"/>
          <w:sz w:val="28"/>
          <w:szCs w:val="28"/>
        </w:rPr>
        <w:t>The Invisible String</w:t>
      </w:r>
      <w:r w:rsidRPr="00E12434">
        <w:rPr>
          <w:rFonts w:cstheme="minorHAnsi"/>
          <w:color w:val="333333"/>
          <w:sz w:val="28"/>
          <w:szCs w:val="28"/>
        </w:rPr>
        <w:t> by Patrice Karts reassures children who are afraid of losing a loved one that there's an invisible string that connects us to those we love even when we're not near them.</w:t>
      </w:r>
    </w:p>
    <w:p w:rsidR="00A03116" w:rsidRPr="00E12434" w:rsidRDefault="00A03116" w:rsidP="00A03116">
      <w:pPr>
        <w:numPr>
          <w:ilvl w:val="0"/>
          <w:numId w:val="2"/>
        </w:numPr>
        <w:shd w:val="clear" w:color="auto" w:fill="FFFFFF"/>
        <w:spacing w:before="100" w:beforeAutospacing="1" w:after="150" w:line="240" w:lineRule="auto"/>
        <w:jc w:val="both"/>
        <w:rPr>
          <w:rFonts w:cstheme="minorHAnsi"/>
          <w:color w:val="333333"/>
          <w:sz w:val="28"/>
          <w:szCs w:val="28"/>
        </w:rPr>
      </w:pPr>
      <w:r w:rsidRPr="00E12434">
        <w:rPr>
          <w:rStyle w:val="Strong"/>
          <w:rFonts w:cstheme="minorHAnsi"/>
          <w:color w:val="333333"/>
          <w:sz w:val="28"/>
          <w:szCs w:val="28"/>
        </w:rPr>
        <w:t>Sense of security:</w:t>
      </w:r>
      <w:r w:rsidRPr="00E12434">
        <w:rPr>
          <w:rFonts w:cstheme="minorHAnsi"/>
          <w:color w:val="333333"/>
          <w:sz w:val="28"/>
          <w:szCs w:val="28"/>
        </w:rPr>
        <w:t> During stressful times, it's vital that parents connect more with their children to make them feel loved and safe. Young children may express anxiety through pretend play and art. If you find your child showing signs of anxiety, connect with her by offering hugs and snuggles. Give her some special time during which you tune out all distractions.</w:t>
      </w:r>
    </w:p>
    <w:p w:rsidR="00BC7C67" w:rsidRPr="00E12434" w:rsidRDefault="00A03116" w:rsidP="00BC7C67">
      <w:pPr>
        <w:numPr>
          <w:ilvl w:val="0"/>
          <w:numId w:val="2"/>
        </w:numPr>
        <w:shd w:val="clear" w:color="auto" w:fill="FFFFFF"/>
        <w:spacing w:before="100" w:beforeAutospacing="1" w:after="150" w:line="240" w:lineRule="auto"/>
        <w:jc w:val="both"/>
        <w:rPr>
          <w:rFonts w:cstheme="minorHAnsi"/>
          <w:color w:val="333333"/>
          <w:sz w:val="28"/>
          <w:szCs w:val="28"/>
        </w:rPr>
      </w:pPr>
      <w:r w:rsidRPr="00E12434">
        <w:rPr>
          <w:rStyle w:val="Strong"/>
          <w:rFonts w:cstheme="minorHAnsi"/>
          <w:color w:val="333333"/>
          <w:sz w:val="28"/>
          <w:szCs w:val="28"/>
        </w:rPr>
        <w:lastRenderedPageBreak/>
        <w:t>Positive outlook:</w:t>
      </w:r>
      <w:r w:rsidRPr="00E12434">
        <w:rPr>
          <w:rFonts w:cstheme="minorHAnsi"/>
          <w:color w:val="333333"/>
          <w:sz w:val="28"/>
          <w:szCs w:val="28"/>
        </w:rPr>
        <w:t> Remind your child of the obstacles that he has overcome in the past. And the strength this has given him to handle future challenges. Also, help your child cultivate an optimistic outlook about the future, even in grim circumstances. Teach him to believe that this too shall pass. While it's important to give your child positive information about the pandemic, avoid empty reassurances. Get him to count his blessings. If you feel that belief in a higher power gives support during times of adversity, you could teach your child to pray</w:t>
      </w:r>
      <w:r w:rsidR="00BC7C67" w:rsidRPr="00E12434">
        <w:rPr>
          <w:rFonts w:cstheme="minorHAnsi"/>
          <w:color w:val="333333"/>
          <w:sz w:val="28"/>
          <w:szCs w:val="28"/>
        </w:rPr>
        <w:t>.</w:t>
      </w:r>
    </w:p>
    <w:p w:rsidR="00A03116" w:rsidRPr="00E12434" w:rsidRDefault="00BC7C67" w:rsidP="00BC7C67">
      <w:pPr>
        <w:shd w:val="clear" w:color="auto" w:fill="FFFFFF"/>
        <w:spacing w:before="100" w:beforeAutospacing="1" w:after="150" w:line="240" w:lineRule="auto"/>
        <w:ind w:left="360"/>
        <w:jc w:val="both"/>
        <w:rPr>
          <w:rFonts w:cstheme="minorHAnsi"/>
          <w:color w:val="333333"/>
          <w:sz w:val="28"/>
          <w:szCs w:val="28"/>
        </w:rPr>
      </w:pPr>
      <w:r w:rsidRPr="00E12434">
        <w:rPr>
          <w:rStyle w:val="Strong"/>
          <w:rFonts w:cstheme="minorHAnsi"/>
          <w:color w:val="333333"/>
          <w:sz w:val="28"/>
          <w:szCs w:val="28"/>
        </w:rPr>
        <w:t>3.</w:t>
      </w:r>
      <w:r w:rsidR="00E12434">
        <w:rPr>
          <w:rStyle w:val="Strong"/>
          <w:rFonts w:cstheme="minorHAnsi"/>
          <w:color w:val="333333"/>
          <w:sz w:val="28"/>
          <w:szCs w:val="28"/>
        </w:rPr>
        <w:t xml:space="preserve"> </w:t>
      </w:r>
      <w:proofErr w:type="gramStart"/>
      <w:r w:rsidR="00A03116" w:rsidRPr="00E12434">
        <w:rPr>
          <w:rFonts w:cstheme="minorHAnsi"/>
          <w:b/>
          <w:bCs/>
          <w:color w:val="333333"/>
          <w:sz w:val="28"/>
          <w:szCs w:val="28"/>
        </w:rPr>
        <w:t>Being</w:t>
      </w:r>
      <w:proofErr w:type="gramEnd"/>
      <w:r w:rsidR="00A03116" w:rsidRPr="00E12434">
        <w:rPr>
          <w:rFonts w:cstheme="minorHAnsi"/>
          <w:b/>
          <w:bCs/>
          <w:color w:val="333333"/>
          <w:sz w:val="28"/>
          <w:szCs w:val="28"/>
        </w:rPr>
        <w:t xml:space="preserve"> responsible</w:t>
      </w:r>
    </w:p>
    <w:p w:rsidR="00BC7C67" w:rsidRDefault="00A03116" w:rsidP="00E12434">
      <w:pPr>
        <w:pStyle w:val="NormalWeb"/>
        <w:shd w:val="clear" w:color="auto" w:fill="FFFFFF"/>
        <w:spacing w:before="0" w:beforeAutospacing="0" w:after="450" w:afterAutospacing="0"/>
        <w:ind w:left="709"/>
        <w:jc w:val="both"/>
        <w:rPr>
          <w:rFonts w:asciiTheme="minorHAnsi" w:hAnsiTheme="minorHAnsi" w:cstheme="minorHAnsi"/>
          <w:color w:val="333333"/>
          <w:sz w:val="28"/>
          <w:szCs w:val="28"/>
        </w:rPr>
      </w:pPr>
      <w:r w:rsidRPr="00E12434">
        <w:rPr>
          <w:rFonts w:asciiTheme="minorHAnsi" w:hAnsiTheme="minorHAnsi" w:cstheme="minorHAnsi"/>
          <w:color w:val="333333"/>
          <w:sz w:val="28"/>
          <w:szCs w:val="28"/>
        </w:rPr>
        <w:t>A vital life skill your child needs to be independent is a sense of responsibility. So, stop doing things for your child when she becomes capable of doing it herself. For instance, resist the urge to put the buttons on your preschooler's sweater just because she takes time to complete the task. Allow your older child to cook a simple dish, even though she may make a mess in the kitchen, and make sure she's involved in clearing up as well. To ensure that your child feels accountable for her actions, tell her that there will be consequences if she shuns responsibility. Explain to her how being responsible involves keeping her promises and completing the tasks assigned to her.</w:t>
      </w:r>
    </w:p>
    <w:p w:rsidR="00E12434" w:rsidRPr="00E12434" w:rsidRDefault="00E12434" w:rsidP="00E12434">
      <w:pPr>
        <w:pStyle w:val="NormalWeb"/>
        <w:shd w:val="clear" w:color="auto" w:fill="FFFFFF"/>
        <w:spacing w:before="0" w:beforeAutospacing="0" w:after="450" w:afterAutospacing="0"/>
        <w:ind w:left="709"/>
        <w:jc w:val="both"/>
        <w:rPr>
          <w:rFonts w:asciiTheme="minorHAnsi" w:hAnsiTheme="minorHAnsi" w:cstheme="minorHAnsi"/>
          <w:b/>
          <w:bCs/>
          <w:color w:val="333333"/>
          <w:sz w:val="2"/>
          <w:szCs w:val="28"/>
        </w:rPr>
      </w:pPr>
    </w:p>
    <w:p w:rsidR="00A03116" w:rsidRPr="00E12434" w:rsidRDefault="00A03116" w:rsidP="00A03116">
      <w:pPr>
        <w:pStyle w:val="NormalWeb"/>
        <w:shd w:val="clear" w:color="auto" w:fill="FFFFFF"/>
        <w:spacing w:before="0" w:beforeAutospacing="0" w:after="450" w:afterAutospacing="0"/>
        <w:jc w:val="center"/>
        <w:rPr>
          <w:rFonts w:asciiTheme="minorHAnsi" w:hAnsiTheme="minorHAnsi" w:cstheme="minorHAnsi"/>
          <w:b/>
          <w:bCs/>
          <w:color w:val="333333"/>
          <w:sz w:val="28"/>
          <w:szCs w:val="28"/>
        </w:rPr>
      </w:pPr>
      <w:r w:rsidRPr="00E12434">
        <w:rPr>
          <w:rFonts w:asciiTheme="minorHAnsi" w:hAnsiTheme="minorHAnsi" w:cstheme="minorHAnsi"/>
          <w:b/>
          <w:bCs/>
          <w:color w:val="333333"/>
          <w:sz w:val="28"/>
          <w:szCs w:val="28"/>
          <w:u w:val="single"/>
        </w:rPr>
        <w:t>Here are three things you could do to make your child more responsible</w:t>
      </w:r>
      <w:r w:rsidRPr="00E12434">
        <w:rPr>
          <w:rFonts w:asciiTheme="minorHAnsi" w:hAnsiTheme="minorHAnsi" w:cstheme="minorHAnsi"/>
          <w:b/>
          <w:bCs/>
          <w:color w:val="333333"/>
          <w:sz w:val="28"/>
          <w:szCs w:val="28"/>
        </w:rPr>
        <w:t>:</w:t>
      </w:r>
    </w:p>
    <w:p w:rsidR="00A03116" w:rsidRPr="00E12434" w:rsidRDefault="00A03116" w:rsidP="00A03116">
      <w:pPr>
        <w:numPr>
          <w:ilvl w:val="0"/>
          <w:numId w:val="3"/>
        </w:numPr>
        <w:shd w:val="clear" w:color="auto" w:fill="FFFFFF"/>
        <w:spacing w:before="100" w:beforeAutospacing="1" w:after="150" w:line="240" w:lineRule="auto"/>
        <w:jc w:val="both"/>
        <w:rPr>
          <w:rFonts w:cstheme="minorHAnsi"/>
          <w:color w:val="333333"/>
          <w:sz w:val="28"/>
          <w:szCs w:val="28"/>
        </w:rPr>
      </w:pPr>
      <w:r w:rsidRPr="00E12434">
        <w:rPr>
          <w:rStyle w:val="Strong"/>
          <w:rFonts w:cstheme="minorHAnsi"/>
          <w:color w:val="333333"/>
          <w:sz w:val="28"/>
          <w:szCs w:val="28"/>
        </w:rPr>
        <w:t>Giving chores to do: </w:t>
      </w:r>
      <w:r w:rsidRPr="00E12434">
        <w:rPr>
          <w:rFonts w:cstheme="minorHAnsi"/>
          <w:color w:val="333333"/>
          <w:sz w:val="28"/>
          <w:szCs w:val="28"/>
        </w:rPr>
        <w:t xml:space="preserve">You can teach your child to be responsible around the house by giving him age-appropriate chores. For instance, a preschooler could be asked to set the table, water the plants, fold clothes and help put away the groceries. Primary </w:t>
      </w:r>
      <w:proofErr w:type="spellStart"/>
      <w:r w:rsidRPr="00E12434">
        <w:rPr>
          <w:rFonts w:cstheme="minorHAnsi"/>
          <w:color w:val="333333"/>
          <w:sz w:val="28"/>
          <w:szCs w:val="28"/>
        </w:rPr>
        <w:t>schoolers</w:t>
      </w:r>
      <w:proofErr w:type="spellEnd"/>
      <w:r w:rsidRPr="00E12434">
        <w:rPr>
          <w:rFonts w:cstheme="minorHAnsi"/>
          <w:color w:val="333333"/>
          <w:sz w:val="28"/>
          <w:szCs w:val="28"/>
        </w:rPr>
        <w:t xml:space="preserve"> could help with cooking, doing the dishes, and helping with the laundry.</w:t>
      </w:r>
    </w:p>
    <w:p w:rsidR="00A03116" w:rsidRPr="00E12434" w:rsidRDefault="00A03116" w:rsidP="00A03116">
      <w:pPr>
        <w:numPr>
          <w:ilvl w:val="0"/>
          <w:numId w:val="3"/>
        </w:numPr>
        <w:shd w:val="clear" w:color="auto" w:fill="FFFFFF"/>
        <w:spacing w:before="100" w:beforeAutospacing="1" w:after="150" w:line="240" w:lineRule="auto"/>
        <w:jc w:val="both"/>
        <w:rPr>
          <w:rFonts w:cstheme="minorHAnsi"/>
          <w:color w:val="333333"/>
          <w:sz w:val="28"/>
          <w:szCs w:val="28"/>
        </w:rPr>
      </w:pPr>
      <w:r w:rsidRPr="00E12434">
        <w:rPr>
          <w:rStyle w:val="Strong"/>
          <w:rFonts w:cstheme="minorHAnsi"/>
          <w:color w:val="333333"/>
          <w:sz w:val="28"/>
          <w:szCs w:val="28"/>
        </w:rPr>
        <w:t>Aiding self-reliance:</w:t>
      </w:r>
      <w:r w:rsidRPr="00E12434">
        <w:rPr>
          <w:rFonts w:cstheme="minorHAnsi"/>
          <w:color w:val="333333"/>
          <w:sz w:val="28"/>
          <w:szCs w:val="28"/>
        </w:rPr>
        <w:t> You may be busier around the house in the absence of domestic help. So, seek help from your child. Some of the tasks you can ask your preschooler to do on her own include brushing her teeth, putting away her toys, and tidying up her room. If your child is studying in a primary school, you could ask her to try and make a snack for herself and develop the habit of independent study.</w:t>
      </w:r>
    </w:p>
    <w:p w:rsidR="00A03116" w:rsidRPr="00E12434" w:rsidRDefault="00A03116" w:rsidP="00A03116">
      <w:pPr>
        <w:numPr>
          <w:ilvl w:val="0"/>
          <w:numId w:val="3"/>
        </w:numPr>
        <w:shd w:val="clear" w:color="auto" w:fill="FFFFFF"/>
        <w:spacing w:before="100" w:beforeAutospacing="1" w:after="150" w:line="240" w:lineRule="auto"/>
        <w:jc w:val="both"/>
        <w:rPr>
          <w:rFonts w:cstheme="minorHAnsi"/>
          <w:color w:val="333333"/>
          <w:sz w:val="28"/>
          <w:szCs w:val="28"/>
        </w:rPr>
      </w:pPr>
      <w:r w:rsidRPr="00E12434">
        <w:rPr>
          <w:rStyle w:val="Strong"/>
          <w:rFonts w:cstheme="minorHAnsi"/>
          <w:color w:val="333333"/>
          <w:sz w:val="28"/>
          <w:szCs w:val="28"/>
        </w:rPr>
        <w:lastRenderedPageBreak/>
        <w:t>Developing social responsibility:</w:t>
      </w:r>
      <w:r w:rsidRPr="00E12434">
        <w:rPr>
          <w:rFonts w:cstheme="minorHAnsi"/>
          <w:color w:val="333333"/>
          <w:sz w:val="28"/>
          <w:szCs w:val="28"/>
        </w:rPr>
        <w:t> You can inculcate in your child a sense of appreciation for community members who are working to help others stay safe and healthy. These include doctors and nurses, policemen and security personnel, and people manning shops or delivering items to homes. Encourage your child to say a prayer for these helpers or make cards to post on social media.</w:t>
      </w:r>
    </w:p>
    <w:p w:rsidR="00A03116" w:rsidRPr="00E12434" w:rsidRDefault="00A03116" w:rsidP="00A03116">
      <w:pPr>
        <w:pStyle w:val="NormalWeb"/>
        <w:shd w:val="clear" w:color="auto" w:fill="FFFFFF"/>
        <w:spacing w:before="0" w:beforeAutospacing="0" w:after="450" w:afterAutospacing="0"/>
        <w:jc w:val="both"/>
        <w:rPr>
          <w:rFonts w:asciiTheme="minorHAnsi" w:hAnsiTheme="minorHAnsi" w:cstheme="minorHAnsi"/>
          <w:color w:val="333333"/>
          <w:sz w:val="28"/>
          <w:szCs w:val="28"/>
        </w:rPr>
      </w:pPr>
      <w:r w:rsidRPr="00E12434">
        <w:rPr>
          <w:rFonts w:asciiTheme="minorHAnsi" w:hAnsiTheme="minorHAnsi" w:cstheme="minorHAnsi"/>
          <w:color w:val="333333"/>
          <w:sz w:val="28"/>
          <w:szCs w:val="28"/>
        </w:rPr>
        <w:t>In addition, you can help your child develop empathy and compassion by telling him about those less fortunate, who are struggling to cope with the pandemic. These include the homeless, the migrant workers trying to return to their native place, and the street vendors who have lost their livelihood.</w:t>
      </w:r>
    </w:p>
    <w:p w:rsidR="00A03116" w:rsidRPr="00E12434" w:rsidRDefault="00A03116" w:rsidP="00A03116">
      <w:pPr>
        <w:pStyle w:val="Heading2"/>
        <w:shd w:val="clear" w:color="auto" w:fill="FFFFFF"/>
        <w:spacing w:before="450" w:after="120"/>
        <w:rPr>
          <w:rFonts w:asciiTheme="minorHAnsi" w:hAnsiTheme="minorHAnsi" w:cstheme="minorHAnsi"/>
          <w:color w:val="333333"/>
          <w:sz w:val="28"/>
          <w:szCs w:val="28"/>
        </w:rPr>
      </w:pPr>
      <w:r w:rsidRPr="00E12434">
        <w:rPr>
          <w:rFonts w:asciiTheme="minorHAnsi" w:hAnsiTheme="minorHAnsi" w:cstheme="minorHAnsi"/>
          <w:color w:val="333333"/>
          <w:sz w:val="28"/>
          <w:szCs w:val="28"/>
        </w:rPr>
        <w:t>4. Bonding with friends</w:t>
      </w:r>
    </w:p>
    <w:p w:rsidR="00A03116" w:rsidRPr="00E12434" w:rsidRDefault="00A03116" w:rsidP="00A03116">
      <w:pPr>
        <w:pStyle w:val="NormalWeb"/>
        <w:shd w:val="clear" w:color="auto" w:fill="FFFFFF"/>
        <w:spacing w:before="0" w:beforeAutospacing="0" w:after="450" w:afterAutospacing="0"/>
        <w:rPr>
          <w:rFonts w:asciiTheme="minorHAnsi" w:hAnsiTheme="minorHAnsi" w:cstheme="minorHAnsi"/>
          <w:color w:val="333333"/>
          <w:sz w:val="28"/>
          <w:szCs w:val="28"/>
        </w:rPr>
      </w:pPr>
      <w:r w:rsidRPr="00E12434">
        <w:rPr>
          <w:rFonts w:asciiTheme="minorHAnsi" w:hAnsiTheme="minorHAnsi" w:cstheme="minorHAnsi"/>
          <w:color w:val="333333"/>
          <w:sz w:val="28"/>
          <w:szCs w:val="28"/>
        </w:rPr>
        <w:t>While children are now spending more time with their parents, they are missing out on playing and interacting with their friends. In times of social distancing, maintaining friendships becomes a challenge. And this is a cause for concern for parents of shy children. Parents feel worried that staying away from peers can affect their children's socialization skills and make them withdrawn.</w:t>
      </w:r>
    </w:p>
    <w:p w:rsidR="00A03116" w:rsidRPr="00E12434" w:rsidRDefault="00A03116" w:rsidP="00A03116">
      <w:pPr>
        <w:pStyle w:val="NormalWeb"/>
        <w:shd w:val="clear" w:color="auto" w:fill="FFFFFF"/>
        <w:spacing w:before="0" w:beforeAutospacing="0" w:after="450" w:afterAutospacing="0"/>
        <w:rPr>
          <w:rFonts w:asciiTheme="minorHAnsi" w:hAnsiTheme="minorHAnsi" w:cstheme="minorHAnsi"/>
          <w:color w:val="333333"/>
          <w:sz w:val="28"/>
          <w:szCs w:val="28"/>
        </w:rPr>
      </w:pPr>
      <w:r w:rsidRPr="00E12434">
        <w:rPr>
          <w:rFonts w:asciiTheme="minorHAnsi" w:hAnsiTheme="minorHAnsi" w:cstheme="minorHAnsi"/>
          <w:color w:val="333333"/>
          <w:sz w:val="28"/>
          <w:szCs w:val="28"/>
        </w:rPr>
        <w:t xml:space="preserve">According to Dr. </w:t>
      </w:r>
      <w:proofErr w:type="spellStart"/>
      <w:r w:rsidRPr="00E12434">
        <w:rPr>
          <w:rFonts w:asciiTheme="minorHAnsi" w:hAnsiTheme="minorHAnsi" w:cstheme="minorHAnsi"/>
          <w:color w:val="333333"/>
          <w:sz w:val="28"/>
          <w:szCs w:val="28"/>
        </w:rPr>
        <w:t>Nithya</w:t>
      </w:r>
      <w:proofErr w:type="spellEnd"/>
      <w:r w:rsidR="00E12434">
        <w:rPr>
          <w:rFonts w:asciiTheme="minorHAnsi" w:hAnsiTheme="minorHAnsi" w:cstheme="minorHAnsi"/>
          <w:color w:val="333333"/>
          <w:sz w:val="28"/>
          <w:szCs w:val="28"/>
        </w:rPr>
        <w:t xml:space="preserve"> </w:t>
      </w:r>
      <w:proofErr w:type="spellStart"/>
      <w:r w:rsidRPr="00E12434">
        <w:rPr>
          <w:rFonts w:asciiTheme="minorHAnsi" w:hAnsiTheme="minorHAnsi" w:cstheme="minorHAnsi"/>
          <w:color w:val="333333"/>
          <w:sz w:val="28"/>
          <w:szCs w:val="28"/>
        </w:rPr>
        <w:t>Poornima</w:t>
      </w:r>
      <w:proofErr w:type="spellEnd"/>
      <w:r w:rsidRPr="00E12434">
        <w:rPr>
          <w:rFonts w:asciiTheme="minorHAnsi" w:hAnsiTheme="minorHAnsi" w:cstheme="minorHAnsi"/>
          <w:color w:val="333333"/>
          <w:sz w:val="28"/>
          <w:szCs w:val="28"/>
        </w:rPr>
        <w:t xml:space="preserve">, a clinical psychologist from NIMHANS and a member of the ParentCircle Advisory Board, "Exposure to social situations is </w:t>
      </w:r>
      <w:proofErr w:type="gramStart"/>
      <w:r w:rsidRPr="00E12434">
        <w:rPr>
          <w:rFonts w:asciiTheme="minorHAnsi" w:hAnsiTheme="minorHAnsi" w:cstheme="minorHAnsi"/>
          <w:color w:val="333333"/>
          <w:sz w:val="28"/>
          <w:szCs w:val="28"/>
        </w:rPr>
        <w:t>key</w:t>
      </w:r>
      <w:proofErr w:type="gramEnd"/>
      <w:r w:rsidRPr="00E12434">
        <w:rPr>
          <w:rFonts w:asciiTheme="minorHAnsi" w:hAnsiTheme="minorHAnsi" w:cstheme="minorHAnsi"/>
          <w:color w:val="333333"/>
          <w:sz w:val="28"/>
          <w:szCs w:val="28"/>
        </w:rPr>
        <w:t xml:space="preserve"> to a child's social development, particularly for children who may have some </w:t>
      </w:r>
      <w:r w:rsidR="00BC7C67" w:rsidRPr="00E12434">
        <w:rPr>
          <w:rFonts w:asciiTheme="minorHAnsi" w:hAnsiTheme="minorHAnsi" w:cstheme="minorHAnsi"/>
          <w:color w:val="333333"/>
          <w:sz w:val="28"/>
          <w:szCs w:val="28"/>
        </w:rPr>
        <w:t>vulnerability</w:t>
      </w:r>
      <w:r w:rsidRPr="00E12434">
        <w:rPr>
          <w:rFonts w:asciiTheme="minorHAnsi" w:hAnsiTheme="minorHAnsi" w:cstheme="minorHAnsi"/>
          <w:color w:val="333333"/>
          <w:sz w:val="28"/>
          <w:szCs w:val="28"/>
        </w:rPr>
        <w:t xml:space="preserve"> in terms of being shy or being hesitant for social interaction."</w:t>
      </w:r>
    </w:p>
    <w:p w:rsidR="00A03116" w:rsidRPr="00E12434" w:rsidRDefault="00A03116" w:rsidP="00A03116">
      <w:pPr>
        <w:pStyle w:val="NormalWeb"/>
        <w:shd w:val="clear" w:color="auto" w:fill="FFFFFF"/>
        <w:spacing w:before="0" w:beforeAutospacing="0" w:after="450" w:afterAutospacing="0"/>
        <w:rPr>
          <w:rFonts w:asciiTheme="minorHAnsi" w:hAnsiTheme="minorHAnsi" w:cstheme="minorHAnsi"/>
          <w:color w:val="333333"/>
          <w:sz w:val="28"/>
          <w:szCs w:val="28"/>
        </w:rPr>
      </w:pPr>
      <w:r w:rsidRPr="00E12434">
        <w:rPr>
          <w:rStyle w:val="Strong"/>
          <w:rFonts w:asciiTheme="minorHAnsi" w:eastAsiaTheme="majorEastAsia" w:hAnsiTheme="minorHAnsi" w:cstheme="minorHAnsi"/>
          <w:color w:val="333333"/>
          <w:sz w:val="28"/>
          <w:szCs w:val="28"/>
        </w:rPr>
        <w:t>Using technology:</w:t>
      </w:r>
      <w:r w:rsidRPr="00E12434">
        <w:rPr>
          <w:rFonts w:asciiTheme="minorHAnsi" w:hAnsiTheme="minorHAnsi" w:cstheme="minorHAnsi"/>
          <w:color w:val="333333"/>
          <w:sz w:val="28"/>
          <w:szCs w:val="28"/>
        </w:rPr>
        <w:t> You can help your child interact with her friends through phone calls and video calls. While excessive recourse to social media has its negative aspects, in the current situation, relaxing the rules a little would help keep friendships going and make your child feel connected to her peers. Here are three solutions:</w:t>
      </w:r>
    </w:p>
    <w:p w:rsidR="00A03116" w:rsidRPr="00E12434" w:rsidRDefault="00A03116" w:rsidP="00BC7C67">
      <w:pPr>
        <w:numPr>
          <w:ilvl w:val="0"/>
          <w:numId w:val="4"/>
        </w:numPr>
        <w:shd w:val="clear" w:color="auto" w:fill="FFFFFF"/>
        <w:spacing w:before="100" w:beforeAutospacing="1" w:after="150" w:line="240" w:lineRule="auto"/>
        <w:jc w:val="both"/>
        <w:rPr>
          <w:rFonts w:cstheme="minorHAnsi"/>
          <w:color w:val="333333"/>
          <w:sz w:val="28"/>
          <w:szCs w:val="28"/>
        </w:rPr>
      </w:pPr>
      <w:r w:rsidRPr="00E12434">
        <w:rPr>
          <w:rStyle w:val="Strong"/>
          <w:rFonts w:cstheme="minorHAnsi"/>
          <w:color w:val="333333"/>
          <w:sz w:val="28"/>
          <w:szCs w:val="28"/>
        </w:rPr>
        <w:t>Closely supervised play</w:t>
      </w:r>
      <w:r w:rsidR="00BC7C67" w:rsidRPr="00E12434">
        <w:rPr>
          <w:rStyle w:val="Strong"/>
          <w:rFonts w:cstheme="minorHAnsi"/>
          <w:color w:val="333333"/>
          <w:sz w:val="28"/>
          <w:szCs w:val="28"/>
        </w:rPr>
        <w:t>-</w:t>
      </w:r>
      <w:r w:rsidRPr="00E12434">
        <w:rPr>
          <w:rStyle w:val="Strong"/>
          <w:rFonts w:cstheme="minorHAnsi"/>
          <w:color w:val="333333"/>
          <w:sz w:val="28"/>
          <w:szCs w:val="28"/>
        </w:rPr>
        <w:t>dates:</w:t>
      </w:r>
      <w:r w:rsidRPr="00E12434">
        <w:rPr>
          <w:rFonts w:cstheme="minorHAnsi"/>
          <w:color w:val="333333"/>
          <w:sz w:val="28"/>
          <w:szCs w:val="28"/>
        </w:rPr>
        <w:t> Parents have different views about how much time they want their children to spend interacting with other children. If you're okay with it, you could organize a play date at the park where your child's friends and their parents come for a walk, while maintaining a physical distance.</w:t>
      </w:r>
    </w:p>
    <w:p w:rsidR="00A03116" w:rsidRPr="00E12434" w:rsidRDefault="00A03116" w:rsidP="00BC7C67">
      <w:pPr>
        <w:numPr>
          <w:ilvl w:val="0"/>
          <w:numId w:val="4"/>
        </w:numPr>
        <w:shd w:val="clear" w:color="auto" w:fill="FFFFFF"/>
        <w:spacing w:before="100" w:beforeAutospacing="1" w:after="150" w:line="240" w:lineRule="auto"/>
        <w:jc w:val="both"/>
        <w:rPr>
          <w:rFonts w:cstheme="minorHAnsi"/>
          <w:color w:val="333333"/>
          <w:sz w:val="28"/>
          <w:szCs w:val="28"/>
        </w:rPr>
      </w:pPr>
      <w:r w:rsidRPr="00E12434">
        <w:rPr>
          <w:rStyle w:val="Strong"/>
          <w:rFonts w:cstheme="minorHAnsi"/>
          <w:color w:val="333333"/>
          <w:sz w:val="28"/>
          <w:szCs w:val="28"/>
        </w:rPr>
        <w:lastRenderedPageBreak/>
        <w:t>Becoming their friend:</w:t>
      </w:r>
      <w:r w:rsidRPr="00E12434">
        <w:rPr>
          <w:rFonts w:cstheme="minorHAnsi"/>
          <w:color w:val="333333"/>
          <w:sz w:val="28"/>
          <w:szCs w:val="28"/>
        </w:rPr>
        <w:t> Be available more than ever to talk and play with your child to help her deal with loneliness. In the current situation, when there are restrictions on peer play, you can step in and try to fill the vacuum. You can pretend to play with your child or make a video about your family. The idea is to help your child use her imagination, burn off her energy and keep herself in good shape, physically and emotionally.</w:t>
      </w:r>
    </w:p>
    <w:p w:rsidR="00A03116" w:rsidRPr="00E12434" w:rsidRDefault="00A03116" w:rsidP="00A03116">
      <w:pPr>
        <w:pStyle w:val="Heading2"/>
        <w:shd w:val="clear" w:color="auto" w:fill="FFFFFF"/>
        <w:spacing w:before="450" w:after="120"/>
        <w:rPr>
          <w:rFonts w:asciiTheme="minorHAnsi" w:hAnsiTheme="minorHAnsi" w:cstheme="minorHAnsi"/>
          <w:color w:val="333333"/>
          <w:sz w:val="28"/>
          <w:szCs w:val="28"/>
        </w:rPr>
      </w:pPr>
      <w:r w:rsidRPr="00E12434">
        <w:rPr>
          <w:rFonts w:asciiTheme="minorHAnsi" w:hAnsiTheme="minorHAnsi" w:cstheme="minorHAnsi"/>
          <w:color w:val="333333"/>
          <w:sz w:val="28"/>
          <w:szCs w:val="28"/>
        </w:rPr>
        <w:t>5. Valuing money</w:t>
      </w:r>
    </w:p>
    <w:p w:rsidR="00A03116" w:rsidRPr="00E12434" w:rsidRDefault="00A03116" w:rsidP="00BC7C67">
      <w:pPr>
        <w:pStyle w:val="NormalWeb"/>
        <w:shd w:val="clear" w:color="auto" w:fill="FFFFFF"/>
        <w:spacing w:before="0" w:beforeAutospacing="0" w:after="450" w:afterAutospacing="0"/>
        <w:jc w:val="both"/>
        <w:rPr>
          <w:rFonts w:asciiTheme="minorHAnsi" w:hAnsiTheme="minorHAnsi" w:cstheme="minorHAnsi"/>
          <w:color w:val="333333"/>
          <w:sz w:val="28"/>
          <w:szCs w:val="28"/>
        </w:rPr>
      </w:pPr>
      <w:r w:rsidRPr="00E12434">
        <w:rPr>
          <w:rFonts w:asciiTheme="minorHAnsi" w:hAnsiTheme="minorHAnsi" w:cstheme="minorHAnsi"/>
          <w:color w:val="333333"/>
          <w:sz w:val="28"/>
          <w:szCs w:val="28"/>
        </w:rPr>
        <w:t>During the Great Depression, children learned to become careful about spending. The pandemic may do the same. Some children may see their parents facing job uncertainty, and feel financially insecure. Because you don't want your child to link financial uncertainty to fear, reassure him, but give a realistic picture. Here are three simple financial lessons you could teach your child at this time:</w:t>
      </w:r>
    </w:p>
    <w:p w:rsidR="00A03116" w:rsidRPr="00E12434" w:rsidRDefault="00A03116" w:rsidP="00A03116">
      <w:pPr>
        <w:numPr>
          <w:ilvl w:val="0"/>
          <w:numId w:val="5"/>
        </w:numPr>
        <w:shd w:val="clear" w:color="auto" w:fill="FFFFFF"/>
        <w:spacing w:before="100" w:beforeAutospacing="1" w:after="150" w:line="240" w:lineRule="auto"/>
        <w:rPr>
          <w:rFonts w:cstheme="minorHAnsi"/>
          <w:color w:val="333333"/>
          <w:sz w:val="28"/>
          <w:szCs w:val="28"/>
        </w:rPr>
      </w:pPr>
      <w:r w:rsidRPr="00E12434">
        <w:rPr>
          <w:rStyle w:val="Strong"/>
          <w:rFonts w:cstheme="minorHAnsi"/>
          <w:color w:val="333333"/>
          <w:sz w:val="28"/>
          <w:szCs w:val="28"/>
        </w:rPr>
        <w:t>Distinguishing between needs and wants:</w:t>
      </w:r>
      <w:r w:rsidRPr="00E12434">
        <w:rPr>
          <w:rFonts w:cstheme="minorHAnsi"/>
          <w:color w:val="333333"/>
          <w:sz w:val="28"/>
          <w:szCs w:val="28"/>
        </w:rPr>
        <w:t> Children can be taught this difference from an early age. Ask your child to make a list of her needs and wants (or give her a Needs Vs Wants coloring sheet). While you buy her what she needs, you can ask her to review her wants after a week. By then, she may not want a particular toy or dress. This way, she could learn about spending judiciously.</w:t>
      </w:r>
    </w:p>
    <w:p w:rsidR="00A03116" w:rsidRPr="00E12434" w:rsidRDefault="00A03116" w:rsidP="00A03116">
      <w:pPr>
        <w:numPr>
          <w:ilvl w:val="0"/>
          <w:numId w:val="5"/>
        </w:numPr>
        <w:shd w:val="clear" w:color="auto" w:fill="FFFFFF"/>
        <w:spacing w:before="100" w:beforeAutospacing="1" w:after="150" w:line="240" w:lineRule="auto"/>
        <w:rPr>
          <w:rFonts w:cstheme="minorHAnsi"/>
          <w:color w:val="333333"/>
          <w:sz w:val="28"/>
          <w:szCs w:val="28"/>
        </w:rPr>
      </w:pPr>
      <w:r w:rsidRPr="00E12434">
        <w:rPr>
          <w:rStyle w:val="Strong"/>
          <w:rFonts w:cstheme="minorHAnsi"/>
          <w:color w:val="333333"/>
          <w:sz w:val="28"/>
          <w:szCs w:val="28"/>
        </w:rPr>
        <w:t>Understanding the value of saving:</w:t>
      </w:r>
      <w:r w:rsidRPr="00E12434">
        <w:rPr>
          <w:rFonts w:cstheme="minorHAnsi"/>
          <w:color w:val="333333"/>
          <w:sz w:val="28"/>
          <w:szCs w:val="28"/>
        </w:rPr>
        <w:t xml:space="preserve"> Involve your child in making decisions such as cooking at home instead of ordering food. You could also buy him a piggy bank and tell him stories from books such as Bunny Money or The </w:t>
      </w:r>
      <w:proofErr w:type="spellStart"/>
      <w:r w:rsidRPr="00E12434">
        <w:rPr>
          <w:rFonts w:cstheme="minorHAnsi"/>
          <w:color w:val="333333"/>
          <w:sz w:val="28"/>
          <w:szCs w:val="28"/>
        </w:rPr>
        <w:t>Berenstain</w:t>
      </w:r>
      <w:proofErr w:type="spellEnd"/>
      <w:r w:rsidRPr="00E12434">
        <w:rPr>
          <w:rFonts w:cstheme="minorHAnsi"/>
          <w:color w:val="333333"/>
          <w:sz w:val="28"/>
          <w:szCs w:val="28"/>
        </w:rPr>
        <w:t xml:space="preserve"> Bears Trouble with Money. This will help him learn the importance of saving.</w:t>
      </w:r>
    </w:p>
    <w:p w:rsidR="00D2429D" w:rsidRPr="00E12434" w:rsidRDefault="00A03116" w:rsidP="00D2429D">
      <w:pPr>
        <w:numPr>
          <w:ilvl w:val="0"/>
          <w:numId w:val="5"/>
        </w:numPr>
        <w:shd w:val="clear" w:color="auto" w:fill="FFFFFF"/>
        <w:spacing w:before="100" w:beforeAutospacing="1" w:after="150" w:line="240" w:lineRule="auto"/>
        <w:rPr>
          <w:rFonts w:cstheme="minorHAnsi"/>
          <w:color w:val="333333"/>
          <w:sz w:val="28"/>
          <w:szCs w:val="28"/>
        </w:rPr>
      </w:pPr>
      <w:r w:rsidRPr="00E12434">
        <w:rPr>
          <w:rStyle w:val="Strong"/>
          <w:rFonts w:cstheme="minorHAnsi"/>
          <w:color w:val="333333"/>
          <w:sz w:val="28"/>
          <w:szCs w:val="28"/>
        </w:rPr>
        <w:t>Living within your means:</w:t>
      </w:r>
      <w:r w:rsidRPr="00E12434">
        <w:rPr>
          <w:rFonts w:cstheme="minorHAnsi"/>
          <w:color w:val="333333"/>
          <w:sz w:val="28"/>
          <w:szCs w:val="28"/>
        </w:rPr>
        <w:t> Your child should know that she should be careful about spending money, especially during uncertain times, as it may be needed in the future. To teach her how to spend and save, you could involve her in preparing a weekly budget and playing board games like Monopoly.</w:t>
      </w:r>
    </w:p>
    <w:p w:rsidR="00BC7C67" w:rsidRPr="00E12434" w:rsidRDefault="00BC7C67" w:rsidP="00D2429D">
      <w:pPr>
        <w:shd w:val="clear" w:color="auto" w:fill="FFFFFF"/>
        <w:spacing w:before="100" w:beforeAutospacing="1" w:after="150" w:line="240" w:lineRule="auto"/>
        <w:ind w:left="720"/>
        <w:rPr>
          <w:rFonts w:cstheme="minorHAnsi"/>
          <w:b/>
          <w:bCs/>
          <w:color w:val="333333"/>
          <w:sz w:val="28"/>
          <w:szCs w:val="28"/>
          <w:u w:val="single"/>
        </w:rPr>
      </w:pPr>
      <w:r w:rsidRPr="00E12434">
        <w:rPr>
          <w:rFonts w:cstheme="minorHAnsi"/>
          <w:b/>
          <w:bCs/>
          <w:color w:val="333333"/>
          <w:sz w:val="28"/>
          <w:szCs w:val="28"/>
          <w:u w:val="single"/>
        </w:rPr>
        <w:t>In a nutshell</w:t>
      </w:r>
    </w:p>
    <w:p w:rsidR="00BC7C67" w:rsidRPr="00E12434" w:rsidRDefault="00BC7C67" w:rsidP="00BC7C67">
      <w:pPr>
        <w:pStyle w:val="NormalWeb"/>
        <w:numPr>
          <w:ilvl w:val="0"/>
          <w:numId w:val="6"/>
        </w:numPr>
        <w:spacing w:before="0" w:beforeAutospacing="0" w:after="450" w:afterAutospacing="0"/>
        <w:rPr>
          <w:rFonts w:asciiTheme="minorHAnsi" w:hAnsiTheme="minorHAnsi" w:cstheme="minorHAnsi"/>
          <w:color w:val="333333"/>
          <w:sz w:val="28"/>
          <w:szCs w:val="28"/>
        </w:rPr>
      </w:pPr>
      <w:r w:rsidRPr="00E12434">
        <w:rPr>
          <w:rFonts w:asciiTheme="minorHAnsi" w:hAnsiTheme="minorHAnsi" w:cstheme="minorHAnsi"/>
          <w:color w:val="333333"/>
          <w:sz w:val="28"/>
          <w:szCs w:val="28"/>
        </w:rPr>
        <w:t>The pandemic is providing valuable opportunities to children for learning life skills, which parents can help hone.</w:t>
      </w:r>
    </w:p>
    <w:p w:rsidR="00BC7C67" w:rsidRPr="00E12434" w:rsidRDefault="00BC7C67" w:rsidP="00BC7C67">
      <w:pPr>
        <w:pStyle w:val="NormalWeb"/>
        <w:numPr>
          <w:ilvl w:val="0"/>
          <w:numId w:val="6"/>
        </w:numPr>
        <w:spacing w:before="0" w:beforeAutospacing="0" w:after="450" w:afterAutospacing="0"/>
        <w:rPr>
          <w:rFonts w:asciiTheme="minorHAnsi" w:hAnsiTheme="minorHAnsi" w:cstheme="minorHAnsi"/>
          <w:color w:val="333333"/>
          <w:sz w:val="28"/>
          <w:szCs w:val="28"/>
        </w:rPr>
      </w:pPr>
      <w:r w:rsidRPr="00E12434">
        <w:rPr>
          <w:rFonts w:asciiTheme="minorHAnsi" w:hAnsiTheme="minorHAnsi" w:cstheme="minorHAnsi"/>
          <w:color w:val="333333"/>
          <w:sz w:val="28"/>
          <w:szCs w:val="28"/>
        </w:rPr>
        <w:lastRenderedPageBreak/>
        <w:t>Parents can inculcate resilience and a sense of responsibility in their children by giving them chores to do around the house.</w:t>
      </w:r>
    </w:p>
    <w:p w:rsidR="00BC7C67" w:rsidRPr="00E12434" w:rsidRDefault="00BC7C67" w:rsidP="00BC7C67">
      <w:pPr>
        <w:numPr>
          <w:ilvl w:val="0"/>
          <w:numId w:val="6"/>
        </w:numPr>
        <w:spacing w:before="100" w:beforeAutospacing="1" w:after="150" w:line="240" w:lineRule="auto"/>
        <w:rPr>
          <w:rFonts w:cstheme="minorHAnsi"/>
          <w:color w:val="333333"/>
          <w:sz w:val="28"/>
          <w:szCs w:val="28"/>
        </w:rPr>
      </w:pPr>
      <w:r w:rsidRPr="00E12434">
        <w:rPr>
          <w:rFonts w:cstheme="minorHAnsi"/>
          <w:color w:val="333333"/>
          <w:sz w:val="28"/>
          <w:szCs w:val="28"/>
        </w:rPr>
        <w:t>Parents can help children deal with uncertainty by setting a routine and practicing mindfulness with them.</w:t>
      </w:r>
    </w:p>
    <w:p w:rsidR="00BC7C67" w:rsidRPr="00E12434" w:rsidRDefault="00BC7C67" w:rsidP="00BC7C67">
      <w:pPr>
        <w:pStyle w:val="Heading2"/>
        <w:shd w:val="clear" w:color="auto" w:fill="FFFFFF"/>
        <w:spacing w:before="450" w:after="120"/>
        <w:rPr>
          <w:rFonts w:asciiTheme="minorHAnsi" w:hAnsiTheme="minorHAnsi" w:cstheme="minorHAnsi"/>
          <w:color w:val="333333"/>
          <w:sz w:val="28"/>
          <w:szCs w:val="28"/>
        </w:rPr>
      </w:pPr>
      <w:r w:rsidRPr="00E12434">
        <w:rPr>
          <w:rFonts w:asciiTheme="minorHAnsi" w:hAnsiTheme="minorHAnsi" w:cstheme="minorHAnsi"/>
          <w:color w:val="333333"/>
          <w:sz w:val="28"/>
          <w:szCs w:val="28"/>
        </w:rPr>
        <w:t>What you could do right away?</w:t>
      </w:r>
    </w:p>
    <w:p w:rsidR="00BC7C67" w:rsidRPr="00E12434" w:rsidRDefault="00BC7C67" w:rsidP="00BC7C67">
      <w:pPr>
        <w:numPr>
          <w:ilvl w:val="0"/>
          <w:numId w:val="7"/>
        </w:numPr>
        <w:shd w:val="clear" w:color="auto" w:fill="FFFFFF"/>
        <w:spacing w:before="100" w:beforeAutospacing="1" w:after="150" w:line="240" w:lineRule="auto"/>
        <w:rPr>
          <w:rFonts w:cstheme="minorHAnsi"/>
          <w:color w:val="333333"/>
          <w:sz w:val="28"/>
          <w:szCs w:val="28"/>
        </w:rPr>
      </w:pPr>
      <w:r w:rsidRPr="00E12434">
        <w:rPr>
          <w:rFonts w:cstheme="minorHAnsi"/>
          <w:color w:val="333333"/>
          <w:sz w:val="28"/>
          <w:szCs w:val="28"/>
        </w:rPr>
        <w:t>You may be busy juggling domestic chores with work from home. Still, set aside some amount of time every day to become your child's playmate.</w:t>
      </w:r>
    </w:p>
    <w:p w:rsidR="00BC7C67" w:rsidRPr="00E12434" w:rsidRDefault="00BC7C67" w:rsidP="00BC7C67">
      <w:pPr>
        <w:numPr>
          <w:ilvl w:val="0"/>
          <w:numId w:val="7"/>
        </w:numPr>
        <w:shd w:val="clear" w:color="auto" w:fill="FFFFFF"/>
        <w:spacing w:before="100" w:beforeAutospacing="1" w:after="150" w:line="240" w:lineRule="auto"/>
        <w:rPr>
          <w:rFonts w:cstheme="minorHAnsi"/>
          <w:color w:val="333333"/>
          <w:sz w:val="28"/>
          <w:szCs w:val="28"/>
        </w:rPr>
      </w:pPr>
      <w:r w:rsidRPr="00E12434">
        <w:rPr>
          <w:rFonts w:cstheme="minorHAnsi"/>
          <w:color w:val="333333"/>
          <w:sz w:val="28"/>
          <w:szCs w:val="28"/>
        </w:rPr>
        <w:t>Stop tidying up after your child. Involve your children in cleaning up by playing games or making up fun challenges (I bet you can't put all the blocks in the basket faster than me!)</w:t>
      </w:r>
    </w:p>
    <w:p w:rsidR="00BC7C67" w:rsidRPr="00E12434" w:rsidRDefault="00BC7C67" w:rsidP="00BC7C67">
      <w:pPr>
        <w:numPr>
          <w:ilvl w:val="0"/>
          <w:numId w:val="7"/>
        </w:numPr>
        <w:shd w:val="clear" w:color="auto" w:fill="FFFFFF"/>
        <w:spacing w:before="100" w:beforeAutospacing="1" w:after="150" w:line="240" w:lineRule="auto"/>
        <w:rPr>
          <w:rFonts w:cstheme="minorHAnsi"/>
          <w:color w:val="333333"/>
          <w:sz w:val="28"/>
          <w:szCs w:val="28"/>
        </w:rPr>
      </w:pPr>
      <w:r w:rsidRPr="00E12434">
        <w:rPr>
          <w:rFonts w:cstheme="minorHAnsi"/>
          <w:color w:val="333333"/>
          <w:sz w:val="28"/>
          <w:szCs w:val="28"/>
        </w:rPr>
        <w:t>Get your child transparent containers in which he can keep his allowance for spending, saving, or giving to someone who needs it more.</w:t>
      </w:r>
    </w:p>
    <w:p w:rsidR="00BE7B82" w:rsidRPr="00E12434" w:rsidRDefault="00A03116" w:rsidP="00A03116">
      <w:pPr>
        <w:rPr>
          <w:rFonts w:cstheme="minorHAnsi"/>
          <w:sz w:val="28"/>
          <w:szCs w:val="28"/>
        </w:rPr>
      </w:pPr>
      <w:r w:rsidRPr="00E12434">
        <w:rPr>
          <w:rFonts w:eastAsia="Times New Roman" w:cstheme="minorHAnsi"/>
          <w:color w:val="757575"/>
          <w:sz w:val="28"/>
          <w:szCs w:val="28"/>
          <w:lang w:bidi="hi-IN"/>
        </w:rPr>
        <w:br/>
      </w:r>
    </w:p>
    <w:sectPr w:rsidR="00BE7B82" w:rsidRPr="00E12434" w:rsidSect="005C01D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B8203B"/>
    <w:multiLevelType w:val="multilevel"/>
    <w:tmpl w:val="8468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789723D"/>
    <w:multiLevelType w:val="multilevel"/>
    <w:tmpl w:val="8468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4776BBE"/>
    <w:multiLevelType w:val="multilevel"/>
    <w:tmpl w:val="8468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44D6011B"/>
    <w:multiLevelType w:val="multilevel"/>
    <w:tmpl w:val="8468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E000AE0"/>
    <w:multiLevelType w:val="multilevel"/>
    <w:tmpl w:val="8468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97D5E90"/>
    <w:multiLevelType w:val="multilevel"/>
    <w:tmpl w:val="846820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788975CB"/>
    <w:multiLevelType w:val="multilevel"/>
    <w:tmpl w:val="16867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0"/>
  </w:num>
  <w:num w:numId="3">
    <w:abstractNumId w:val="3"/>
  </w:num>
  <w:num w:numId="4">
    <w:abstractNumId w:val="1"/>
  </w:num>
  <w:num w:numId="5">
    <w:abstractNumId w:val="4"/>
  </w:num>
  <w:num w:numId="6">
    <w:abstractNumId w:val="2"/>
  </w:num>
  <w:num w:numId="7">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A03116"/>
    <w:rsid w:val="00005F2F"/>
    <w:rsid w:val="00232010"/>
    <w:rsid w:val="003D5B76"/>
    <w:rsid w:val="004C3AAB"/>
    <w:rsid w:val="005C01DB"/>
    <w:rsid w:val="00936F36"/>
    <w:rsid w:val="00A03116"/>
    <w:rsid w:val="00A227D9"/>
    <w:rsid w:val="00A46C13"/>
    <w:rsid w:val="00AF2ABC"/>
    <w:rsid w:val="00BC7C67"/>
    <w:rsid w:val="00BE7B82"/>
    <w:rsid w:val="00C1713A"/>
    <w:rsid w:val="00D2429D"/>
    <w:rsid w:val="00D843C9"/>
    <w:rsid w:val="00E12434"/>
    <w:rsid w:val="00EC77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7B82"/>
  </w:style>
  <w:style w:type="paragraph" w:styleId="Heading1">
    <w:name w:val="heading 1"/>
    <w:basedOn w:val="Normal"/>
    <w:link w:val="Heading1Char"/>
    <w:uiPriority w:val="9"/>
    <w:qFormat/>
    <w:rsid w:val="00A03116"/>
    <w:pPr>
      <w:spacing w:before="100" w:beforeAutospacing="1" w:after="100" w:afterAutospacing="1" w:line="240" w:lineRule="auto"/>
      <w:outlineLvl w:val="0"/>
    </w:pPr>
    <w:rPr>
      <w:rFonts w:ascii="Times New Roman" w:eastAsia="Times New Roman" w:hAnsi="Times New Roman" w:cs="Times New Roman"/>
      <w:b/>
      <w:bCs/>
      <w:kern w:val="36"/>
      <w:sz w:val="48"/>
      <w:szCs w:val="48"/>
      <w:lang w:bidi="hi-IN"/>
    </w:rPr>
  </w:style>
  <w:style w:type="paragraph" w:styleId="Heading2">
    <w:name w:val="heading 2"/>
    <w:basedOn w:val="Normal"/>
    <w:next w:val="Normal"/>
    <w:link w:val="Heading2Char"/>
    <w:uiPriority w:val="9"/>
    <w:semiHidden/>
    <w:unhideWhenUsed/>
    <w:qFormat/>
    <w:rsid w:val="00A0311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A03116"/>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03116"/>
    <w:rPr>
      <w:rFonts w:ascii="Times New Roman" w:eastAsia="Times New Roman" w:hAnsi="Times New Roman" w:cs="Times New Roman"/>
      <w:b/>
      <w:bCs/>
      <w:kern w:val="36"/>
      <w:sz w:val="48"/>
      <w:szCs w:val="48"/>
      <w:lang w:bidi="hi-IN"/>
    </w:rPr>
  </w:style>
  <w:style w:type="character" w:customStyle="1" w:styleId="Heading2Char">
    <w:name w:val="Heading 2 Char"/>
    <w:basedOn w:val="DefaultParagraphFont"/>
    <w:link w:val="Heading2"/>
    <w:uiPriority w:val="9"/>
    <w:semiHidden/>
    <w:rsid w:val="00A03116"/>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A03116"/>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A03116"/>
    <w:pPr>
      <w:spacing w:before="100" w:beforeAutospacing="1" w:after="100" w:afterAutospacing="1" w:line="240" w:lineRule="auto"/>
    </w:pPr>
    <w:rPr>
      <w:rFonts w:ascii="Times New Roman" w:eastAsia="Times New Roman" w:hAnsi="Times New Roman" w:cs="Times New Roman"/>
      <w:sz w:val="24"/>
      <w:szCs w:val="24"/>
      <w:lang w:bidi="hi-IN"/>
    </w:rPr>
  </w:style>
  <w:style w:type="character" w:styleId="Strong">
    <w:name w:val="Strong"/>
    <w:basedOn w:val="DefaultParagraphFont"/>
    <w:uiPriority w:val="22"/>
    <w:qFormat/>
    <w:rsid w:val="00A03116"/>
    <w:rPr>
      <w:b/>
      <w:bCs/>
    </w:rPr>
  </w:style>
  <w:style w:type="character" w:styleId="Emphasis">
    <w:name w:val="Emphasis"/>
    <w:basedOn w:val="DefaultParagraphFont"/>
    <w:uiPriority w:val="20"/>
    <w:qFormat/>
    <w:rsid w:val="00A03116"/>
    <w:rPr>
      <w:i/>
      <w:iCs/>
    </w:rPr>
  </w:style>
</w:styles>
</file>

<file path=word/webSettings.xml><?xml version="1.0" encoding="utf-8"?>
<w:webSettings xmlns:r="http://schemas.openxmlformats.org/officeDocument/2006/relationships" xmlns:w="http://schemas.openxmlformats.org/wordprocessingml/2006/main">
  <w:divs>
    <w:div w:id="375357302">
      <w:bodyDiv w:val="1"/>
      <w:marLeft w:val="0"/>
      <w:marRight w:val="0"/>
      <w:marTop w:val="0"/>
      <w:marBottom w:val="0"/>
      <w:divBdr>
        <w:top w:val="none" w:sz="0" w:space="0" w:color="auto"/>
        <w:left w:val="none" w:sz="0" w:space="0" w:color="auto"/>
        <w:bottom w:val="none" w:sz="0" w:space="0" w:color="auto"/>
        <w:right w:val="none" w:sz="0" w:space="0" w:color="auto"/>
      </w:divBdr>
    </w:div>
    <w:div w:id="518931932">
      <w:bodyDiv w:val="1"/>
      <w:marLeft w:val="0"/>
      <w:marRight w:val="0"/>
      <w:marTop w:val="0"/>
      <w:marBottom w:val="0"/>
      <w:divBdr>
        <w:top w:val="none" w:sz="0" w:space="0" w:color="auto"/>
        <w:left w:val="none" w:sz="0" w:space="0" w:color="auto"/>
        <w:bottom w:val="none" w:sz="0" w:space="0" w:color="auto"/>
        <w:right w:val="none" w:sz="0" w:space="0" w:color="auto"/>
      </w:divBdr>
    </w:div>
    <w:div w:id="893353084">
      <w:bodyDiv w:val="1"/>
      <w:marLeft w:val="0"/>
      <w:marRight w:val="0"/>
      <w:marTop w:val="0"/>
      <w:marBottom w:val="0"/>
      <w:divBdr>
        <w:top w:val="none" w:sz="0" w:space="0" w:color="auto"/>
        <w:left w:val="none" w:sz="0" w:space="0" w:color="auto"/>
        <w:bottom w:val="none" w:sz="0" w:space="0" w:color="auto"/>
        <w:right w:val="none" w:sz="0" w:space="0" w:color="auto"/>
      </w:divBdr>
    </w:div>
    <w:div w:id="1146775014">
      <w:bodyDiv w:val="1"/>
      <w:marLeft w:val="0"/>
      <w:marRight w:val="0"/>
      <w:marTop w:val="0"/>
      <w:marBottom w:val="0"/>
      <w:divBdr>
        <w:top w:val="none" w:sz="0" w:space="0" w:color="auto"/>
        <w:left w:val="none" w:sz="0" w:space="0" w:color="auto"/>
        <w:bottom w:val="none" w:sz="0" w:space="0" w:color="auto"/>
        <w:right w:val="none" w:sz="0" w:space="0" w:color="auto"/>
      </w:divBdr>
    </w:div>
    <w:div w:id="1766151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6</Pages>
  <Words>1645</Words>
  <Characters>9381</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lenovo</cp:lastModifiedBy>
  <cp:revision>2</cp:revision>
  <dcterms:created xsi:type="dcterms:W3CDTF">2021-07-10T05:29:00Z</dcterms:created>
  <dcterms:modified xsi:type="dcterms:W3CDTF">2021-07-10T05:29:00Z</dcterms:modified>
</cp:coreProperties>
</file>